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BB0" w:rsidRPr="00EE6BB0" w:rsidRDefault="00EE6BB0" w:rsidP="00EE6BB0">
      <w:pPr>
        <w:jc w:val="center"/>
        <w:rPr>
          <w:b/>
          <w:caps/>
          <w:color w:val="FF0000"/>
          <w:sz w:val="18"/>
          <w:szCs w:val="18"/>
          <w:lang w:val="uk-UA"/>
        </w:rPr>
      </w:pPr>
      <w:r w:rsidRPr="00EE6BB0">
        <w:rPr>
          <w:b/>
          <w:caps/>
          <w:color w:val="FF0000"/>
          <w:sz w:val="18"/>
          <w:szCs w:val="18"/>
          <w:lang w:val="uk-UA"/>
        </w:rPr>
        <w:t>відділ освіти дубровицької р</w:t>
      </w:r>
      <w:r w:rsidR="00286262">
        <w:rPr>
          <w:b/>
          <w:caps/>
          <w:color w:val="FF0000"/>
          <w:sz w:val="18"/>
          <w:szCs w:val="18"/>
          <w:lang w:val="uk-UA"/>
        </w:rPr>
        <w:t>айдержа</w:t>
      </w:r>
      <w:r w:rsidRPr="00EE6BB0">
        <w:rPr>
          <w:b/>
          <w:caps/>
          <w:color w:val="FF0000"/>
          <w:sz w:val="18"/>
          <w:szCs w:val="18"/>
          <w:lang w:val="uk-UA"/>
        </w:rPr>
        <w:t>д</w:t>
      </w:r>
      <w:r w:rsidR="00286262">
        <w:rPr>
          <w:b/>
          <w:caps/>
          <w:color w:val="FF0000"/>
          <w:sz w:val="18"/>
          <w:szCs w:val="18"/>
          <w:lang w:val="uk-UA"/>
        </w:rPr>
        <w:t>міністрації</w:t>
      </w:r>
    </w:p>
    <w:p w:rsidR="00EE6BB0" w:rsidRPr="00EE6BB0" w:rsidRDefault="00EE6BB0" w:rsidP="00EE6BB0">
      <w:pPr>
        <w:jc w:val="center"/>
        <w:rPr>
          <w:b/>
          <w:caps/>
          <w:color w:val="FF0000"/>
          <w:sz w:val="18"/>
          <w:szCs w:val="18"/>
          <w:lang w:val="uk-UA"/>
        </w:rPr>
      </w:pPr>
      <w:r w:rsidRPr="00EE6BB0">
        <w:rPr>
          <w:b/>
          <w:caps/>
          <w:color w:val="FF0000"/>
          <w:sz w:val="18"/>
          <w:szCs w:val="18"/>
          <w:lang w:val="uk-UA"/>
        </w:rPr>
        <w:t>методични кабінет</w:t>
      </w:r>
    </w:p>
    <w:p w:rsidR="00EE6BB0" w:rsidRDefault="00EE6BB0" w:rsidP="00EE6BB0">
      <w:pPr>
        <w:jc w:val="center"/>
        <w:rPr>
          <w:b/>
          <w:caps/>
          <w:color w:val="FF0000"/>
          <w:sz w:val="18"/>
          <w:szCs w:val="18"/>
          <w:lang w:val="uk-UA"/>
        </w:rPr>
      </w:pPr>
      <w:r w:rsidRPr="00EE6BB0">
        <w:rPr>
          <w:b/>
          <w:caps/>
          <w:color w:val="FF0000"/>
          <w:sz w:val="18"/>
          <w:szCs w:val="18"/>
          <w:lang w:val="uk-UA"/>
        </w:rPr>
        <w:t>заслуцька загальноосвітня школа і-іі ступенів</w:t>
      </w:r>
    </w:p>
    <w:p w:rsidR="00EE6BB0" w:rsidRDefault="00EE6BB0" w:rsidP="00EE6BB0">
      <w:pPr>
        <w:jc w:val="center"/>
        <w:rPr>
          <w:b/>
          <w:caps/>
          <w:color w:val="FF0000"/>
          <w:sz w:val="18"/>
          <w:szCs w:val="18"/>
          <w:lang w:val="uk-UA"/>
        </w:rPr>
      </w:pPr>
    </w:p>
    <w:p w:rsidR="00EE6BB0" w:rsidRDefault="00EE6BB0" w:rsidP="00EE6BB0">
      <w:pPr>
        <w:jc w:val="center"/>
        <w:rPr>
          <w:b/>
          <w:caps/>
          <w:color w:val="FF0000"/>
          <w:sz w:val="18"/>
          <w:szCs w:val="18"/>
          <w:lang w:val="uk-UA"/>
        </w:rPr>
      </w:pPr>
    </w:p>
    <w:p w:rsidR="00EE6BB0" w:rsidRDefault="00EE6BB0" w:rsidP="00EE6BB0">
      <w:pPr>
        <w:jc w:val="center"/>
        <w:rPr>
          <w:b/>
          <w:caps/>
          <w:color w:val="FF0000"/>
          <w:sz w:val="18"/>
          <w:szCs w:val="18"/>
          <w:lang w:val="uk-UA"/>
        </w:rPr>
      </w:pPr>
    </w:p>
    <w:p w:rsidR="00EE6BB0" w:rsidRDefault="00EE6BB0" w:rsidP="00EE6BB0">
      <w:pPr>
        <w:jc w:val="center"/>
        <w:rPr>
          <w:b/>
          <w:caps/>
          <w:color w:val="FF0000"/>
          <w:sz w:val="18"/>
          <w:szCs w:val="18"/>
          <w:lang w:val="uk-UA"/>
        </w:rPr>
      </w:pPr>
    </w:p>
    <w:p w:rsidR="00EE6BB0" w:rsidRPr="00EE6BB0" w:rsidRDefault="00EE6BB0" w:rsidP="00EE6BB0">
      <w:pPr>
        <w:jc w:val="both"/>
        <w:rPr>
          <w:b/>
          <w:caps/>
          <w:color w:val="FF0000"/>
          <w:sz w:val="44"/>
          <w:szCs w:val="18"/>
          <w:lang w:val="uk-UA"/>
        </w:rPr>
      </w:pPr>
      <w:r>
        <w:rPr>
          <w:noProof/>
          <w:szCs w:val="28"/>
        </w:rPr>
        <w:drawing>
          <wp:inline distT="0" distB="0" distL="0" distR="0">
            <wp:extent cx="2458948" cy="1846756"/>
            <wp:effectExtent l="304800" t="266700" r="322352" b="267794"/>
            <wp:docPr id="1" name="Рисунок 6"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05"/>
                    <pic:cNvPicPr>
                      <a:picLocks noChangeAspect="1" noChangeArrowheads="1"/>
                    </pic:cNvPicPr>
                  </pic:nvPicPr>
                  <pic:blipFill>
                    <a:blip r:embed="rId7" cstate="print"/>
                    <a:srcRect/>
                    <a:stretch>
                      <a:fillRect/>
                    </a:stretch>
                  </pic:blipFill>
                  <pic:spPr bwMode="auto">
                    <a:xfrm>
                      <a:off x="0" y="0"/>
                      <a:ext cx="2455522" cy="1844183"/>
                    </a:xfrm>
                    <a:prstGeom prst="round2DiagRect">
                      <a:avLst>
                        <a:gd name="adj1" fmla="val 16667"/>
                        <a:gd name="adj2" fmla="val 0"/>
                      </a:avLst>
                    </a:prstGeom>
                    <a:ln w="88900" cap="sq">
                      <a:solidFill>
                        <a:srgbClr val="00B0F0"/>
                      </a:solidFill>
                      <a:miter lim="800000"/>
                    </a:ln>
                    <a:effectLst>
                      <a:outerShdw blurRad="254000" algn="tl" rotWithShape="0">
                        <a:srgbClr val="000000">
                          <a:alpha val="43000"/>
                        </a:srgbClr>
                      </a:outerShdw>
                    </a:effectLst>
                  </pic:spPr>
                </pic:pic>
              </a:graphicData>
            </a:graphic>
          </wp:inline>
        </w:drawing>
      </w:r>
      <w:r>
        <w:rPr>
          <w:noProof/>
        </w:rPr>
        <w:drawing>
          <wp:inline distT="0" distB="0" distL="0" distR="0">
            <wp:extent cx="2690961" cy="2022611"/>
            <wp:effectExtent l="152400" t="133350" r="147489" b="91939"/>
            <wp:docPr id="9" name="Рисунок 9" descr="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33"/>
                    <pic:cNvPicPr>
                      <a:picLocks noChangeAspect="1" noChangeArrowheads="1"/>
                    </pic:cNvPicPr>
                  </pic:nvPicPr>
                  <pic:blipFill>
                    <a:blip r:embed="rId8" cstate="print"/>
                    <a:srcRect/>
                    <a:stretch>
                      <a:fillRect/>
                    </a:stretch>
                  </pic:blipFill>
                  <pic:spPr bwMode="auto">
                    <a:xfrm>
                      <a:off x="0" y="0"/>
                      <a:ext cx="2692583" cy="2023830"/>
                    </a:xfrm>
                    <a:prstGeom prst="snip2DiagRect">
                      <a:avLst/>
                    </a:prstGeom>
                    <a:solidFill>
                      <a:srgbClr val="FFFFFF">
                        <a:shade val="85000"/>
                      </a:srgbClr>
                    </a:solidFill>
                    <a:ln w="88900" cap="sq">
                      <a:solidFill>
                        <a:srgbClr val="00B0F0"/>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E6BB0" w:rsidRDefault="003D6957" w:rsidP="00EE6BB0">
      <w:pPr>
        <w:jc w:val="center"/>
        <w:rPr>
          <w:b/>
          <w:caps/>
          <w:color w:val="FF0000"/>
          <w:sz w:val="44"/>
          <w:szCs w:val="18"/>
          <w:lang w:val="uk-UA"/>
        </w:rPr>
      </w:pPr>
      <w:r w:rsidRPr="003D6957">
        <w:rPr>
          <w:b/>
          <w:caps/>
          <w:color w:val="FF0000"/>
          <w:sz w:val="44"/>
          <w:szCs w:val="18"/>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44.65pt;height:2in" fillcolor="#063" strokecolor="green">
            <v:fill r:id="rId9" o:title="Бумажный пакет" type="tile"/>
            <v:shadow on="t" type="perspective" color="#c7dfd3" opacity="52429f" origin="-.5,-.5" offset="-26pt,-36pt" matrix="1.25,,,1.25"/>
            <v:textpath style="font-family:&quot;Times New Roman&quot;;v-text-kern:t" trim="t" fitpath="t" string="ЦІЛЬОВА &#10;ТВОРЧА ПРОГРАМА &#10;ЗДОРОВОГО СПОСОБУ ЖИТТЯ &#10;&#10;"/>
          </v:shape>
        </w:pict>
      </w:r>
    </w:p>
    <w:p w:rsidR="00EE6BB0" w:rsidRDefault="00EE4FBA" w:rsidP="00EE4FBA">
      <w:pPr>
        <w:rPr>
          <w:b/>
          <w:caps/>
          <w:color w:val="FF0000"/>
          <w:sz w:val="44"/>
          <w:szCs w:val="18"/>
          <w:lang w:val="uk-UA"/>
        </w:rPr>
      </w:pPr>
      <w:r>
        <w:rPr>
          <w:noProof/>
          <w:szCs w:val="28"/>
        </w:rPr>
        <w:drawing>
          <wp:inline distT="0" distB="0" distL="0" distR="0">
            <wp:extent cx="1466247" cy="1932572"/>
            <wp:effectExtent l="247650" t="171450" r="229203" b="162928"/>
            <wp:docPr id="17" name="Рисунок 17" descr="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17"/>
                    <pic:cNvPicPr>
                      <a:picLocks noChangeAspect="1" noChangeArrowheads="1"/>
                    </pic:cNvPicPr>
                  </pic:nvPicPr>
                  <pic:blipFill>
                    <a:blip r:embed="rId10" cstate="print"/>
                    <a:srcRect/>
                    <a:stretch>
                      <a:fillRect/>
                    </a:stretch>
                  </pic:blipFill>
                  <pic:spPr bwMode="auto">
                    <a:xfrm rot="21211276">
                      <a:off x="0" y="0"/>
                      <a:ext cx="1467483" cy="1934201"/>
                    </a:xfrm>
                    <a:prstGeom prst="rect">
                      <a:avLst/>
                    </a:prstGeom>
                    <a:solidFill>
                      <a:srgbClr val="FFFFFF">
                        <a:shade val="85000"/>
                      </a:srgbClr>
                    </a:solidFill>
                    <a:ln w="88900" cap="sq">
                      <a:solidFill>
                        <a:srgbClr val="00B0F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szCs w:val="28"/>
        </w:rPr>
        <w:drawing>
          <wp:inline distT="0" distB="0" distL="0" distR="0">
            <wp:extent cx="1745542" cy="1301871"/>
            <wp:effectExtent l="38100" t="0" r="26108" b="374529"/>
            <wp:docPr id="20" name="Рисунок 2" descr="Изображение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зображение 366"/>
                    <pic:cNvPicPr>
                      <a:picLocks noChangeAspect="1" noChangeArrowheads="1"/>
                    </pic:cNvPicPr>
                  </pic:nvPicPr>
                  <pic:blipFill>
                    <a:blip r:embed="rId11" cstate="print"/>
                    <a:srcRect/>
                    <a:stretch>
                      <a:fillRect/>
                    </a:stretch>
                  </pic:blipFill>
                  <pic:spPr bwMode="auto">
                    <a:xfrm>
                      <a:off x="0" y="0"/>
                      <a:ext cx="1746722" cy="130275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noProof/>
        </w:rPr>
        <w:drawing>
          <wp:inline distT="0" distB="0" distL="0" distR="0">
            <wp:extent cx="1679265" cy="1259961"/>
            <wp:effectExtent l="95250" t="76200" r="73335" b="54489"/>
            <wp:docPr id="104" name="Рисунок 14" descr="Изображение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Изображение 216"/>
                    <pic:cNvPicPr>
                      <a:picLocks noChangeAspect="1" noChangeArrowheads="1"/>
                    </pic:cNvPicPr>
                  </pic:nvPicPr>
                  <pic:blipFill>
                    <a:blip r:embed="rId12" cstate="print"/>
                    <a:srcRect/>
                    <a:stretch>
                      <a:fillRect/>
                    </a:stretch>
                  </pic:blipFill>
                  <pic:spPr bwMode="auto">
                    <a:xfrm>
                      <a:off x="0" y="0"/>
                      <a:ext cx="1678897" cy="1259685"/>
                    </a:xfrm>
                    <a:prstGeom prst="rect">
                      <a:avLst/>
                    </a:prstGeom>
                    <a:noFill/>
                    <a:ln w="76200" cmpd="tri">
                      <a:solidFill>
                        <a:srgbClr val="00B0F0"/>
                      </a:solidFill>
                      <a:miter lim="800000"/>
                      <a:headEnd/>
                      <a:tailEnd/>
                    </a:ln>
                  </pic:spPr>
                </pic:pic>
              </a:graphicData>
            </a:graphic>
          </wp:inline>
        </w:drawing>
      </w:r>
    </w:p>
    <w:p w:rsidR="00EE6BB0" w:rsidRDefault="00EE6BB0" w:rsidP="00EE6BB0">
      <w:pPr>
        <w:jc w:val="center"/>
        <w:rPr>
          <w:b/>
          <w:caps/>
          <w:color w:val="FF0000"/>
          <w:sz w:val="44"/>
          <w:szCs w:val="18"/>
          <w:lang w:val="uk-UA"/>
        </w:rPr>
      </w:pPr>
    </w:p>
    <w:p w:rsidR="00EE6BB0" w:rsidRPr="00EE4FBA" w:rsidRDefault="00EE6BB0" w:rsidP="00EE6BB0">
      <w:pPr>
        <w:jc w:val="center"/>
        <w:rPr>
          <w:b/>
          <w:caps/>
          <w:color w:val="00B0F0"/>
          <w:sz w:val="20"/>
          <w:szCs w:val="18"/>
          <w:lang w:val="uk-UA"/>
        </w:rPr>
      </w:pPr>
      <w:r w:rsidRPr="00C6549D">
        <w:rPr>
          <w:b/>
          <w:caps/>
          <w:color w:val="FF0000"/>
          <w:sz w:val="22"/>
          <w:szCs w:val="18"/>
          <w:lang w:val="uk-UA"/>
        </w:rPr>
        <w:t xml:space="preserve">                                                                                            </w:t>
      </w:r>
      <w:r w:rsidR="00C6549D" w:rsidRPr="00C6549D">
        <w:rPr>
          <w:b/>
          <w:caps/>
          <w:color w:val="FF0000"/>
          <w:sz w:val="20"/>
          <w:szCs w:val="18"/>
          <w:lang w:val="uk-UA"/>
        </w:rPr>
        <w:t>упорядник</w:t>
      </w:r>
      <w:r w:rsidRPr="00EE4FBA">
        <w:rPr>
          <w:b/>
          <w:caps/>
          <w:color w:val="00B0F0"/>
          <w:sz w:val="20"/>
          <w:szCs w:val="18"/>
          <w:lang w:val="uk-UA"/>
        </w:rPr>
        <w:t xml:space="preserve">     Бруяка Г.Г., </w:t>
      </w:r>
    </w:p>
    <w:p w:rsidR="00EE6BB0" w:rsidRPr="00EE4FBA" w:rsidRDefault="00EE6BB0" w:rsidP="00EE6BB0">
      <w:pPr>
        <w:jc w:val="center"/>
        <w:rPr>
          <w:b/>
          <w:caps/>
          <w:color w:val="00B0F0"/>
          <w:sz w:val="20"/>
          <w:szCs w:val="18"/>
          <w:lang w:val="uk-UA"/>
        </w:rPr>
      </w:pPr>
      <w:r w:rsidRPr="00EE4FBA">
        <w:rPr>
          <w:b/>
          <w:caps/>
          <w:color w:val="00B0F0"/>
          <w:sz w:val="20"/>
          <w:szCs w:val="18"/>
          <w:lang w:val="uk-UA"/>
        </w:rPr>
        <w:t xml:space="preserve">                                                              </w:t>
      </w:r>
      <w:r w:rsidR="00EE4FBA" w:rsidRPr="00EE4FBA">
        <w:rPr>
          <w:b/>
          <w:caps/>
          <w:color w:val="00B0F0"/>
          <w:sz w:val="20"/>
          <w:szCs w:val="18"/>
          <w:lang w:val="uk-UA"/>
        </w:rPr>
        <w:t xml:space="preserve">                           </w:t>
      </w:r>
      <w:r w:rsidR="00EE4FBA">
        <w:rPr>
          <w:b/>
          <w:caps/>
          <w:color w:val="00B0F0"/>
          <w:sz w:val="20"/>
          <w:szCs w:val="18"/>
          <w:lang w:val="uk-UA"/>
        </w:rPr>
        <w:t xml:space="preserve">                              </w:t>
      </w:r>
      <w:r w:rsidR="00EE4FBA" w:rsidRPr="00EE4FBA">
        <w:rPr>
          <w:b/>
          <w:caps/>
          <w:color w:val="00B0F0"/>
          <w:sz w:val="20"/>
          <w:szCs w:val="18"/>
          <w:lang w:val="uk-UA"/>
        </w:rPr>
        <w:t xml:space="preserve">    ПЕДАГОГ-ОРГАНІЗАТОР</w:t>
      </w:r>
    </w:p>
    <w:p w:rsidR="00EE6BB0" w:rsidRDefault="00EE6BB0" w:rsidP="00EE6BB0">
      <w:pPr>
        <w:jc w:val="center"/>
        <w:rPr>
          <w:b/>
          <w:caps/>
          <w:color w:val="FF0000"/>
          <w:sz w:val="22"/>
          <w:szCs w:val="18"/>
          <w:lang w:val="uk-UA"/>
        </w:rPr>
      </w:pPr>
    </w:p>
    <w:p w:rsidR="00EE6BB0" w:rsidRDefault="00EE6BB0" w:rsidP="00EE6BB0">
      <w:pPr>
        <w:jc w:val="center"/>
        <w:rPr>
          <w:b/>
          <w:caps/>
          <w:color w:val="FF0000"/>
          <w:sz w:val="22"/>
          <w:szCs w:val="18"/>
          <w:lang w:val="uk-UA"/>
        </w:rPr>
      </w:pPr>
    </w:p>
    <w:p w:rsidR="00EE6BB0" w:rsidRPr="00EE4FBA" w:rsidRDefault="00EE6BB0" w:rsidP="00EE4FBA">
      <w:pPr>
        <w:jc w:val="center"/>
        <w:rPr>
          <w:b/>
          <w:caps/>
          <w:color w:val="FF0000"/>
          <w:sz w:val="22"/>
          <w:szCs w:val="18"/>
          <w:lang w:val="uk-UA"/>
        </w:rPr>
      </w:pPr>
      <w:r>
        <w:rPr>
          <w:b/>
          <w:caps/>
          <w:color w:val="FF0000"/>
          <w:sz w:val="22"/>
          <w:szCs w:val="18"/>
          <w:lang w:val="uk-UA"/>
        </w:rPr>
        <w:t>2012</w:t>
      </w:r>
    </w:p>
    <w:p w:rsidR="00EE6BB0" w:rsidRDefault="00EE6BB0" w:rsidP="00F223FD">
      <w:pPr>
        <w:jc w:val="center"/>
        <w:rPr>
          <w:b/>
          <w:caps/>
          <w:sz w:val="18"/>
          <w:szCs w:val="18"/>
          <w:lang w:val="uk-UA"/>
        </w:rPr>
      </w:pPr>
    </w:p>
    <w:p w:rsidR="00F223FD" w:rsidRPr="00D64741" w:rsidRDefault="00F223FD" w:rsidP="00F223FD">
      <w:pPr>
        <w:widowControl w:val="0"/>
        <w:autoSpaceDE w:val="0"/>
        <w:autoSpaceDN w:val="0"/>
        <w:adjustRightInd w:val="0"/>
        <w:ind w:firstLine="357"/>
        <w:jc w:val="both"/>
        <w:rPr>
          <w:color w:val="000000"/>
          <w:lang w:val="uk-UA"/>
        </w:rPr>
      </w:pPr>
      <w:r w:rsidRPr="00D64741">
        <w:rPr>
          <w:color w:val="000000"/>
          <w:lang w:val="uk-UA"/>
        </w:rPr>
        <w:lastRenderedPageBreak/>
        <w:t xml:space="preserve">Педагогічний </w:t>
      </w:r>
      <w:r>
        <w:rPr>
          <w:color w:val="000000"/>
          <w:lang w:val="uk-UA"/>
        </w:rPr>
        <w:t xml:space="preserve">колектив </w:t>
      </w:r>
      <w:proofErr w:type="spellStart"/>
      <w:r>
        <w:rPr>
          <w:color w:val="000000"/>
          <w:lang w:val="uk-UA"/>
        </w:rPr>
        <w:t>Заслуцької</w:t>
      </w:r>
      <w:proofErr w:type="spellEnd"/>
      <w:r>
        <w:rPr>
          <w:color w:val="000000"/>
          <w:lang w:val="uk-UA"/>
        </w:rPr>
        <w:t xml:space="preserve">  ЗОШ І-ІІ</w:t>
      </w:r>
      <w:r w:rsidRPr="00D64741">
        <w:rPr>
          <w:color w:val="000000"/>
          <w:lang w:val="uk-UA"/>
        </w:rPr>
        <w:t xml:space="preserve"> ступенів визначив шлях виховання особистості дитини через любов і духовність. Професійне кредо педагогів навчального закладу</w:t>
      </w:r>
      <w:r>
        <w:rPr>
          <w:color w:val="000000"/>
          <w:lang w:val="uk-UA"/>
        </w:rPr>
        <w:t xml:space="preserve"> </w:t>
      </w:r>
      <w:r w:rsidRPr="00D64741">
        <w:rPr>
          <w:color w:val="000000"/>
          <w:lang w:val="uk-UA"/>
        </w:rPr>
        <w:t xml:space="preserve">- </w:t>
      </w:r>
      <w:proofErr w:type="spellStart"/>
      <w:r w:rsidRPr="00D64741">
        <w:rPr>
          <w:color w:val="000000"/>
          <w:lang w:val="uk-UA"/>
        </w:rPr>
        <w:t>„Вчитися</w:t>
      </w:r>
      <w:proofErr w:type="spellEnd"/>
      <w:r w:rsidRPr="00D64741">
        <w:rPr>
          <w:color w:val="000000"/>
          <w:lang w:val="uk-UA"/>
        </w:rPr>
        <w:t xml:space="preserve"> любити людину та життя і вчити цьому своїх вихованців, учити їх жити без насильства і страху, будувати стосунки за законами гуманізму, відноситися до людини і людського життя як до найвищої </w:t>
      </w:r>
      <w:proofErr w:type="spellStart"/>
      <w:r w:rsidRPr="00D64741">
        <w:rPr>
          <w:color w:val="000000"/>
          <w:lang w:val="uk-UA"/>
        </w:rPr>
        <w:t>цінності”</w:t>
      </w:r>
      <w:proofErr w:type="spellEnd"/>
      <w:r w:rsidRPr="00D64741">
        <w:rPr>
          <w:color w:val="000000"/>
          <w:lang w:val="uk-UA"/>
        </w:rPr>
        <w:t xml:space="preserve">. Учителі допомагають учням зрозуміти, що без любові до людини, до природи і до життя не буде  здорового суспільства і суспільного прогресу. Основними напрямами організаційно-педагогічної діяльності визначено особистісно-орієнтовний  підхід до виховання, створення </w:t>
      </w:r>
      <w:proofErr w:type="spellStart"/>
      <w:r w:rsidRPr="00D64741">
        <w:rPr>
          <w:color w:val="000000"/>
          <w:lang w:val="uk-UA"/>
        </w:rPr>
        <w:t>виховуючого</w:t>
      </w:r>
      <w:proofErr w:type="spellEnd"/>
      <w:r w:rsidRPr="00D64741">
        <w:rPr>
          <w:color w:val="000000"/>
          <w:lang w:val="uk-UA"/>
        </w:rPr>
        <w:t xml:space="preserve"> середовища</w:t>
      </w:r>
      <w:r>
        <w:rPr>
          <w:color w:val="000000"/>
          <w:lang w:val="uk-UA"/>
        </w:rPr>
        <w:t>,</w:t>
      </w:r>
      <w:r w:rsidRPr="00D64741">
        <w:rPr>
          <w:color w:val="000000"/>
          <w:lang w:val="uk-UA"/>
        </w:rPr>
        <w:t xml:space="preserve"> органі</w:t>
      </w:r>
      <w:r>
        <w:rPr>
          <w:color w:val="000000"/>
          <w:lang w:val="uk-UA"/>
        </w:rPr>
        <w:t xml:space="preserve">зація  здорового способу життя </w:t>
      </w:r>
      <w:r w:rsidRPr="00D64741">
        <w:rPr>
          <w:color w:val="000000"/>
          <w:lang w:val="uk-UA"/>
        </w:rPr>
        <w:t>вихованців</w:t>
      </w:r>
    </w:p>
    <w:p w:rsidR="00F223FD" w:rsidRPr="00D64741" w:rsidRDefault="00F223FD" w:rsidP="00F223FD">
      <w:pPr>
        <w:widowControl w:val="0"/>
        <w:autoSpaceDE w:val="0"/>
        <w:autoSpaceDN w:val="0"/>
        <w:adjustRightInd w:val="0"/>
        <w:ind w:firstLine="360"/>
        <w:jc w:val="both"/>
        <w:rPr>
          <w:i/>
          <w:color w:val="000000"/>
          <w:lang w:val="uk-UA"/>
        </w:rPr>
      </w:pPr>
      <w:r w:rsidRPr="00D64741">
        <w:rPr>
          <w:color w:val="000000"/>
          <w:lang w:val="uk-UA"/>
        </w:rPr>
        <w:t xml:space="preserve">Організація навчально-виховного процесу передбачає  системний підхід з урахуванням специфіки школи,  модернізацію позаурочної роботи через запровадження педагогічних інновацій. </w:t>
      </w:r>
    </w:p>
    <w:p w:rsidR="00F223FD" w:rsidRDefault="00F223FD" w:rsidP="00F223FD">
      <w:pPr>
        <w:widowControl w:val="0"/>
        <w:autoSpaceDE w:val="0"/>
        <w:autoSpaceDN w:val="0"/>
        <w:adjustRightInd w:val="0"/>
        <w:ind w:firstLine="360"/>
        <w:jc w:val="both"/>
        <w:rPr>
          <w:color w:val="000000"/>
          <w:lang w:val="uk-UA"/>
        </w:rPr>
      </w:pPr>
      <w:r w:rsidRPr="00D64741">
        <w:rPr>
          <w:color w:val="000000"/>
          <w:lang w:val="uk-UA"/>
        </w:rPr>
        <w:t>Щоб забезпечити цілісний підхід до виховання, значну увагу приділили впровадженню цільов</w:t>
      </w:r>
      <w:r>
        <w:rPr>
          <w:color w:val="000000"/>
          <w:lang w:val="uk-UA"/>
        </w:rPr>
        <w:t>ої</w:t>
      </w:r>
      <w:r w:rsidRPr="00D64741">
        <w:rPr>
          <w:color w:val="000000"/>
          <w:lang w:val="uk-UA"/>
        </w:rPr>
        <w:t xml:space="preserve"> </w:t>
      </w:r>
      <w:r>
        <w:rPr>
          <w:color w:val="000000"/>
          <w:lang w:val="uk-UA"/>
        </w:rPr>
        <w:t>програми здорового способу життя</w:t>
      </w:r>
      <w:r w:rsidRPr="00D64741">
        <w:rPr>
          <w:color w:val="000000"/>
          <w:lang w:val="uk-UA"/>
        </w:rPr>
        <w:t xml:space="preserve">, у якій  визначені  розділи: </w:t>
      </w:r>
      <w:proofErr w:type="spellStart"/>
      <w:r w:rsidRPr="00D64741">
        <w:rPr>
          <w:i/>
          <w:color w:val="000000"/>
          <w:lang w:val="uk-UA"/>
        </w:rPr>
        <w:t>„Пізнай</w:t>
      </w:r>
      <w:proofErr w:type="spellEnd"/>
      <w:r w:rsidRPr="00D64741">
        <w:rPr>
          <w:i/>
          <w:color w:val="000000"/>
          <w:lang w:val="uk-UA"/>
        </w:rPr>
        <w:t xml:space="preserve"> </w:t>
      </w:r>
      <w:proofErr w:type="spellStart"/>
      <w:r w:rsidRPr="00D64741">
        <w:rPr>
          <w:i/>
          <w:color w:val="000000"/>
          <w:lang w:val="uk-UA"/>
        </w:rPr>
        <w:t>себе”</w:t>
      </w:r>
      <w:proofErr w:type="spellEnd"/>
      <w:r w:rsidRPr="00D64741">
        <w:rPr>
          <w:i/>
          <w:color w:val="000000"/>
          <w:lang w:val="uk-UA"/>
        </w:rPr>
        <w:t xml:space="preserve">, „Я - </w:t>
      </w:r>
      <w:proofErr w:type="spellStart"/>
      <w:r w:rsidRPr="00D64741">
        <w:rPr>
          <w:i/>
          <w:color w:val="000000"/>
          <w:lang w:val="uk-UA"/>
        </w:rPr>
        <w:t>особистість”</w:t>
      </w:r>
      <w:proofErr w:type="spellEnd"/>
      <w:r w:rsidRPr="00D64741">
        <w:rPr>
          <w:i/>
          <w:color w:val="000000"/>
          <w:lang w:val="uk-UA"/>
        </w:rPr>
        <w:t xml:space="preserve">, </w:t>
      </w:r>
      <w:proofErr w:type="spellStart"/>
      <w:r w:rsidRPr="00D64741">
        <w:rPr>
          <w:i/>
          <w:color w:val="000000"/>
          <w:lang w:val="uk-UA"/>
        </w:rPr>
        <w:t>„Створи</w:t>
      </w:r>
      <w:proofErr w:type="spellEnd"/>
      <w:r w:rsidRPr="00D64741">
        <w:rPr>
          <w:i/>
          <w:color w:val="000000"/>
          <w:lang w:val="uk-UA"/>
        </w:rPr>
        <w:t xml:space="preserve"> себе </w:t>
      </w:r>
      <w:proofErr w:type="spellStart"/>
      <w:r w:rsidRPr="00D64741">
        <w:rPr>
          <w:i/>
          <w:color w:val="000000"/>
          <w:lang w:val="uk-UA"/>
        </w:rPr>
        <w:t>сам”</w:t>
      </w:r>
      <w:proofErr w:type="spellEnd"/>
      <w:r w:rsidRPr="00D64741">
        <w:rPr>
          <w:i/>
          <w:color w:val="000000"/>
          <w:lang w:val="uk-UA"/>
        </w:rPr>
        <w:t xml:space="preserve">, </w:t>
      </w:r>
      <w:proofErr w:type="spellStart"/>
      <w:r w:rsidRPr="00D64741">
        <w:rPr>
          <w:i/>
          <w:color w:val="000000"/>
          <w:lang w:val="uk-UA"/>
        </w:rPr>
        <w:t>„Гармонія</w:t>
      </w:r>
      <w:proofErr w:type="spellEnd"/>
      <w:r w:rsidRPr="00D64741">
        <w:rPr>
          <w:i/>
          <w:color w:val="000000"/>
          <w:lang w:val="uk-UA"/>
        </w:rPr>
        <w:t xml:space="preserve"> душі і </w:t>
      </w:r>
      <w:proofErr w:type="spellStart"/>
      <w:r w:rsidRPr="00D64741">
        <w:rPr>
          <w:i/>
          <w:color w:val="000000"/>
          <w:lang w:val="uk-UA"/>
        </w:rPr>
        <w:t>тіла”</w:t>
      </w:r>
      <w:proofErr w:type="spellEnd"/>
      <w:r w:rsidRPr="00D64741">
        <w:rPr>
          <w:i/>
          <w:color w:val="000000"/>
          <w:lang w:val="uk-UA"/>
        </w:rPr>
        <w:t xml:space="preserve">, </w:t>
      </w:r>
      <w:proofErr w:type="spellStart"/>
      <w:r w:rsidRPr="00D64741">
        <w:rPr>
          <w:i/>
          <w:color w:val="000000"/>
          <w:lang w:val="uk-UA"/>
        </w:rPr>
        <w:t>„Власне</w:t>
      </w:r>
      <w:proofErr w:type="spellEnd"/>
      <w:r w:rsidRPr="00D64741">
        <w:rPr>
          <w:i/>
          <w:color w:val="000000"/>
          <w:lang w:val="uk-UA"/>
        </w:rPr>
        <w:t xml:space="preserve"> здоров’я – у власних </w:t>
      </w:r>
      <w:proofErr w:type="spellStart"/>
      <w:r w:rsidRPr="00D64741">
        <w:rPr>
          <w:i/>
          <w:color w:val="000000"/>
          <w:lang w:val="uk-UA"/>
        </w:rPr>
        <w:t>руках”</w:t>
      </w:r>
      <w:proofErr w:type="spellEnd"/>
      <w:r w:rsidRPr="00D64741">
        <w:rPr>
          <w:i/>
          <w:color w:val="000000"/>
          <w:lang w:val="uk-UA"/>
        </w:rPr>
        <w:t xml:space="preserve">, „Я  - за здоровий спосіб </w:t>
      </w:r>
      <w:proofErr w:type="spellStart"/>
      <w:r w:rsidRPr="00D64741">
        <w:rPr>
          <w:i/>
          <w:color w:val="000000"/>
          <w:lang w:val="uk-UA"/>
        </w:rPr>
        <w:t>життя”</w:t>
      </w:r>
      <w:proofErr w:type="spellEnd"/>
      <w:r w:rsidRPr="00D64741">
        <w:rPr>
          <w:i/>
          <w:color w:val="000000"/>
          <w:lang w:val="uk-UA"/>
        </w:rPr>
        <w:t xml:space="preserve">, </w:t>
      </w:r>
      <w:proofErr w:type="spellStart"/>
      <w:r w:rsidRPr="00D64741">
        <w:rPr>
          <w:i/>
          <w:color w:val="000000"/>
          <w:lang w:val="uk-UA"/>
        </w:rPr>
        <w:t>„Здоровий</w:t>
      </w:r>
      <w:proofErr w:type="spellEnd"/>
      <w:r w:rsidRPr="00D64741">
        <w:rPr>
          <w:i/>
          <w:color w:val="000000"/>
          <w:lang w:val="uk-UA"/>
        </w:rPr>
        <w:t xml:space="preserve"> дух дає здорове </w:t>
      </w:r>
      <w:proofErr w:type="spellStart"/>
      <w:r w:rsidRPr="00D64741">
        <w:rPr>
          <w:i/>
          <w:color w:val="000000"/>
          <w:lang w:val="uk-UA"/>
        </w:rPr>
        <w:t>тіло”</w:t>
      </w:r>
      <w:proofErr w:type="spellEnd"/>
      <w:r w:rsidRPr="00D64741">
        <w:rPr>
          <w:i/>
          <w:color w:val="000000"/>
          <w:lang w:val="uk-UA"/>
        </w:rPr>
        <w:t xml:space="preserve">, </w:t>
      </w:r>
      <w:proofErr w:type="spellStart"/>
      <w:r w:rsidRPr="00D64741">
        <w:rPr>
          <w:i/>
          <w:color w:val="000000"/>
          <w:lang w:val="uk-UA"/>
        </w:rPr>
        <w:t>„Закон</w:t>
      </w:r>
      <w:proofErr w:type="spellEnd"/>
      <w:r w:rsidRPr="00D64741">
        <w:rPr>
          <w:i/>
          <w:color w:val="000000"/>
          <w:lang w:val="uk-UA"/>
        </w:rPr>
        <w:t xml:space="preserve"> один для </w:t>
      </w:r>
      <w:proofErr w:type="spellStart"/>
      <w:r w:rsidRPr="00D64741">
        <w:rPr>
          <w:i/>
          <w:color w:val="000000"/>
          <w:lang w:val="uk-UA"/>
        </w:rPr>
        <w:t>всіх”</w:t>
      </w:r>
      <w:proofErr w:type="spellEnd"/>
      <w:r w:rsidRPr="00D64741">
        <w:rPr>
          <w:color w:val="000000"/>
          <w:lang w:val="uk-UA"/>
        </w:rPr>
        <w:t xml:space="preserve"> </w:t>
      </w:r>
      <w:r>
        <w:rPr>
          <w:color w:val="000000"/>
          <w:lang w:val="uk-UA"/>
        </w:rPr>
        <w:t>.</w:t>
      </w:r>
    </w:p>
    <w:p w:rsidR="00F223FD" w:rsidRPr="005E3670" w:rsidRDefault="00F223FD" w:rsidP="00F223FD">
      <w:pPr>
        <w:widowControl w:val="0"/>
        <w:autoSpaceDE w:val="0"/>
        <w:autoSpaceDN w:val="0"/>
        <w:adjustRightInd w:val="0"/>
        <w:ind w:firstLine="360"/>
        <w:jc w:val="both"/>
        <w:rPr>
          <w:i/>
          <w:color w:val="000000"/>
          <w:lang w:val="uk-UA"/>
        </w:rPr>
      </w:pPr>
      <w:r>
        <w:rPr>
          <w:color w:val="000000"/>
          <w:lang w:val="uk-UA"/>
        </w:rPr>
        <w:t xml:space="preserve">Науково-методична тема, яку на даний час </w:t>
      </w:r>
      <w:proofErr w:type="spellStart"/>
      <w:r>
        <w:rPr>
          <w:color w:val="000000"/>
          <w:lang w:val="uk-UA"/>
        </w:rPr>
        <w:t>педколектив</w:t>
      </w:r>
      <w:proofErr w:type="spellEnd"/>
      <w:r>
        <w:rPr>
          <w:color w:val="000000"/>
          <w:lang w:val="uk-UA"/>
        </w:rPr>
        <w:t xml:space="preserve"> втілює у життя звучить «», тому як один з елементів даної цільової програми є впровадження в життя проектів «</w:t>
      </w:r>
      <w:r w:rsidR="005E3670">
        <w:rPr>
          <w:color w:val="000000"/>
          <w:lang w:val="uk-UA"/>
        </w:rPr>
        <w:t>»Земля наш дім, а я її частина», «Планета здоров</w:t>
      </w:r>
      <w:r w:rsidR="005E3670" w:rsidRPr="005E3670">
        <w:rPr>
          <w:color w:val="000000"/>
        </w:rPr>
        <w:t>’</w:t>
      </w:r>
      <w:r w:rsidR="005E3670">
        <w:rPr>
          <w:color w:val="000000"/>
          <w:lang w:val="uk-UA"/>
        </w:rPr>
        <w:t>я», «Превентивне виховання школярів», «Я – особистість».</w:t>
      </w:r>
    </w:p>
    <w:p w:rsidR="00F223FD" w:rsidRPr="00D64741" w:rsidRDefault="00F223FD" w:rsidP="00F223FD">
      <w:pPr>
        <w:widowControl w:val="0"/>
        <w:autoSpaceDE w:val="0"/>
        <w:autoSpaceDN w:val="0"/>
        <w:adjustRightInd w:val="0"/>
        <w:ind w:firstLine="360"/>
        <w:jc w:val="both"/>
        <w:rPr>
          <w:color w:val="000000"/>
          <w:lang w:val="uk-UA"/>
        </w:rPr>
      </w:pPr>
      <w:r w:rsidRPr="00D64741">
        <w:rPr>
          <w:color w:val="000000"/>
          <w:lang w:val="uk-UA"/>
        </w:rPr>
        <w:t xml:space="preserve">Основними </w:t>
      </w:r>
      <w:r w:rsidRPr="004E6E77">
        <w:rPr>
          <w:b/>
          <w:color w:val="000000"/>
          <w:lang w:val="uk-UA"/>
        </w:rPr>
        <w:t xml:space="preserve">завданнями </w:t>
      </w:r>
      <w:r>
        <w:rPr>
          <w:color w:val="000000"/>
          <w:lang w:val="uk-UA"/>
        </w:rPr>
        <w:t>цієї програми</w:t>
      </w:r>
      <w:r w:rsidRPr="00D64741">
        <w:rPr>
          <w:color w:val="000000"/>
          <w:lang w:val="uk-UA"/>
        </w:rPr>
        <w:t xml:space="preserve"> є:</w:t>
      </w:r>
    </w:p>
    <w:p w:rsidR="00F223FD" w:rsidRPr="00D64741" w:rsidRDefault="00F223FD" w:rsidP="00F223FD">
      <w:pPr>
        <w:ind w:firstLine="360"/>
        <w:jc w:val="both"/>
        <w:rPr>
          <w:color w:val="000000"/>
          <w:lang w:val="uk-UA"/>
        </w:rPr>
      </w:pPr>
      <w:r w:rsidRPr="00D64741">
        <w:rPr>
          <w:color w:val="000000"/>
          <w:lang w:val="uk-UA"/>
        </w:rPr>
        <w:sym w:font="Wingdings" w:char="F0F0"/>
      </w:r>
      <w:r w:rsidRPr="00D64741">
        <w:rPr>
          <w:color w:val="000000"/>
          <w:lang w:val="uk-UA"/>
        </w:rPr>
        <w:t>створення умов для формування позитивних якостей особистості в процесі різноманітних видів трудової, навчальної, позашкільної й іншої діяльності, що сприяють інтелектуальному, морально-етичному, естетичному розвитку, виробленню стійкості до негативних впливів;</w:t>
      </w:r>
    </w:p>
    <w:p w:rsidR="00F223FD" w:rsidRPr="00D64741" w:rsidRDefault="00F223FD" w:rsidP="00F223FD">
      <w:pPr>
        <w:ind w:firstLine="360"/>
        <w:jc w:val="both"/>
        <w:rPr>
          <w:color w:val="000000"/>
          <w:lang w:val="uk-UA"/>
        </w:rPr>
      </w:pPr>
      <w:r w:rsidRPr="00D64741">
        <w:rPr>
          <w:color w:val="000000"/>
          <w:lang w:val="uk-UA"/>
        </w:rPr>
        <w:sym w:font="Wingdings" w:char="F0F0"/>
      </w:r>
      <w:r w:rsidRPr="00D64741">
        <w:rPr>
          <w:color w:val="000000"/>
          <w:lang w:val="uk-UA"/>
        </w:rPr>
        <w:t>забезпечення соціально-психологічної діяльності, педагогічно зорієнтованої на протидію втягуванню дітей і молоді в негативні ситуації;</w:t>
      </w:r>
    </w:p>
    <w:p w:rsidR="00F223FD" w:rsidRPr="00D64741" w:rsidRDefault="00F223FD" w:rsidP="00F223FD">
      <w:pPr>
        <w:ind w:firstLine="360"/>
        <w:jc w:val="both"/>
        <w:rPr>
          <w:color w:val="000000"/>
          <w:lang w:val="uk-UA"/>
        </w:rPr>
      </w:pPr>
      <w:r w:rsidRPr="00D64741">
        <w:rPr>
          <w:color w:val="000000"/>
          <w:lang w:val="uk-UA"/>
        </w:rPr>
        <w:sym w:font="Wingdings" w:char="F0F0"/>
      </w:r>
      <w:r w:rsidRPr="00D64741">
        <w:rPr>
          <w:color w:val="000000"/>
          <w:lang w:val="uk-UA"/>
        </w:rPr>
        <w:t>надання комплексної психолого-педагогічної та медико-соціальної допомоги тим неповнолітнім, які її потребують;</w:t>
      </w:r>
    </w:p>
    <w:p w:rsidR="00F223FD" w:rsidRPr="00D64741" w:rsidRDefault="00F223FD" w:rsidP="00F223FD">
      <w:pPr>
        <w:ind w:firstLine="360"/>
        <w:jc w:val="both"/>
        <w:rPr>
          <w:color w:val="000000"/>
          <w:lang w:val="uk-UA"/>
        </w:rPr>
      </w:pPr>
      <w:r w:rsidRPr="00D64741">
        <w:rPr>
          <w:color w:val="000000"/>
          <w:lang w:val="uk-UA"/>
        </w:rPr>
        <w:sym w:font="Wingdings" w:char="F0F0"/>
      </w:r>
      <w:r w:rsidRPr="00D64741">
        <w:rPr>
          <w:color w:val="000000"/>
          <w:lang w:val="uk-UA"/>
        </w:rPr>
        <w:t xml:space="preserve">забезпечення адекватної соціальної реабілітації неповнолітніх, які вчинили протиправні дії або зловживають </w:t>
      </w:r>
      <w:proofErr w:type="spellStart"/>
      <w:r w:rsidRPr="00D64741">
        <w:rPr>
          <w:color w:val="000000"/>
          <w:lang w:val="uk-UA"/>
        </w:rPr>
        <w:t>психоактивними</w:t>
      </w:r>
      <w:proofErr w:type="spellEnd"/>
      <w:r w:rsidRPr="00D64741">
        <w:rPr>
          <w:color w:val="000000"/>
          <w:lang w:val="uk-UA"/>
        </w:rPr>
        <w:t xml:space="preserve"> речовинами;</w:t>
      </w:r>
    </w:p>
    <w:p w:rsidR="00F223FD" w:rsidRPr="00D64741" w:rsidRDefault="00F223FD" w:rsidP="00F223FD">
      <w:pPr>
        <w:ind w:firstLine="360"/>
        <w:jc w:val="both"/>
        <w:rPr>
          <w:color w:val="000000"/>
          <w:lang w:val="uk-UA"/>
        </w:rPr>
      </w:pPr>
      <w:r w:rsidRPr="00D64741">
        <w:rPr>
          <w:color w:val="000000"/>
          <w:lang w:val="uk-UA"/>
        </w:rPr>
        <w:sym w:font="Wingdings" w:char="F0F0"/>
      </w:r>
      <w:r w:rsidRPr="00D64741">
        <w:rPr>
          <w:color w:val="000000"/>
          <w:lang w:val="uk-UA"/>
        </w:rPr>
        <w:t xml:space="preserve">утвердження принципів загальнолюдської моралі, справедливості, патріотизму, працелюбності, інших </w:t>
      </w:r>
      <w:proofErr w:type="spellStart"/>
      <w:r w:rsidRPr="00D64741">
        <w:rPr>
          <w:color w:val="000000"/>
          <w:lang w:val="uk-UA"/>
        </w:rPr>
        <w:t>доброчинностей</w:t>
      </w:r>
      <w:proofErr w:type="spellEnd"/>
      <w:r w:rsidRPr="00D64741">
        <w:rPr>
          <w:color w:val="000000"/>
          <w:lang w:val="uk-UA"/>
        </w:rPr>
        <w:t>;</w:t>
      </w:r>
    </w:p>
    <w:p w:rsidR="00F223FD" w:rsidRPr="00D64741" w:rsidRDefault="00F223FD" w:rsidP="00F223FD">
      <w:pPr>
        <w:ind w:firstLine="360"/>
        <w:jc w:val="both"/>
        <w:rPr>
          <w:color w:val="000000"/>
          <w:lang w:val="uk-UA"/>
        </w:rPr>
      </w:pPr>
      <w:r w:rsidRPr="00D64741">
        <w:rPr>
          <w:color w:val="000000"/>
          <w:lang w:val="uk-UA"/>
        </w:rPr>
        <w:sym w:font="Wingdings" w:char="F0F0"/>
      </w:r>
      <w:r w:rsidRPr="00D64741">
        <w:rPr>
          <w:color w:val="000000"/>
          <w:lang w:val="uk-UA"/>
        </w:rPr>
        <w:t>допомога вихованцям суттєво збагатити знання і оволодіти мистецтвом самовиховання; викликати в кожного бажання свідомого прагнення до вдосконалення власного “Я”;</w:t>
      </w:r>
    </w:p>
    <w:p w:rsidR="00F223FD" w:rsidRPr="00D64741" w:rsidRDefault="00F223FD" w:rsidP="00F223FD">
      <w:pPr>
        <w:ind w:firstLine="360"/>
        <w:jc w:val="both"/>
        <w:rPr>
          <w:color w:val="000000"/>
          <w:lang w:val="uk-UA"/>
        </w:rPr>
      </w:pPr>
      <w:r w:rsidRPr="00D64741">
        <w:rPr>
          <w:color w:val="000000"/>
          <w:lang w:val="uk-UA"/>
        </w:rPr>
        <w:sym w:font="Wingdings" w:char="F0F0"/>
      </w:r>
      <w:r w:rsidRPr="00D64741">
        <w:rPr>
          <w:color w:val="000000"/>
          <w:lang w:val="uk-UA"/>
        </w:rPr>
        <w:t>стимулювання школярів до здорового способу життя і по</w:t>
      </w:r>
      <w:r>
        <w:rPr>
          <w:color w:val="000000"/>
          <w:lang w:val="uk-UA"/>
        </w:rPr>
        <w:t>зитивної соціальної орієнтації</w:t>
      </w:r>
      <w:r w:rsidRPr="00D64741">
        <w:rPr>
          <w:color w:val="000000"/>
          <w:lang w:val="uk-UA"/>
        </w:rPr>
        <w:t>, навчання з раннього віку навичкам охорони власного життя і здоров’я.</w:t>
      </w:r>
    </w:p>
    <w:p w:rsidR="00B06041" w:rsidRDefault="00B06041" w:rsidP="00F223FD">
      <w:pPr>
        <w:rPr>
          <w:b/>
          <w:caps/>
          <w:sz w:val="18"/>
          <w:szCs w:val="18"/>
          <w:lang w:val="uk-UA"/>
        </w:rPr>
      </w:pPr>
    </w:p>
    <w:p w:rsidR="00F223FD" w:rsidRDefault="00F223FD" w:rsidP="00F223FD">
      <w:pPr>
        <w:rPr>
          <w:b/>
          <w:caps/>
          <w:sz w:val="18"/>
          <w:szCs w:val="18"/>
          <w:lang w:val="uk-UA"/>
        </w:rPr>
      </w:pPr>
    </w:p>
    <w:p w:rsidR="00F223FD" w:rsidRDefault="00F223FD" w:rsidP="00F223FD">
      <w:pPr>
        <w:rPr>
          <w:b/>
          <w:caps/>
          <w:sz w:val="18"/>
          <w:szCs w:val="18"/>
          <w:lang w:val="uk-UA"/>
        </w:rPr>
      </w:pPr>
    </w:p>
    <w:p w:rsidR="00EE6BB0" w:rsidRDefault="00EE6BB0" w:rsidP="00EE4FBA">
      <w:pPr>
        <w:spacing w:line="360" w:lineRule="auto"/>
        <w:rPr>
          <w:b/>
          <w:szCs w:val="28"/>
          <w:lang w:val="uk-UA"/>
        </w:rPr>
      </w:pPr>
    </w:p>
    <w:p w:rsidR="00EE6BB0" w:rsidRDefault="00EE6BB0" w:rsidP="00840617">
      <w:pPr>
        <w:spacing w:line="360" w:lineRule="auto"/>
        <w:jc w:val="center"/>
        <w:rPr>
          <w:b/>
          <w:szCs w:val="28"/>
          <w:lang w:val="uk-UA"/>
        </w:rPr>
      </w:pPr>
    </w:p>
    <w:p w:rsidR="00840617" w:rsidRDefault="00840617" w:rsidP="00840617">
      <w:pPr>
        <w:spacing w:line="360" w:lineRule="auto"/>
        <w:jc w:val="center"/>
        <w:rPr>
          <w:b/>
          <w:szCs w:val="28"/>
          <w:lang w:val="uk-UA"/>
        </w:rPr>
      </w:pPr>
      <w:r>
        <w:rPr>
          <w:b/>
          <w:szCs w:val="28"/>
          <w:lang w:val="uk-UA"/>
        </w:rPr>
        <w:t xml:space="preserve">АНАЛІЗ ТРУДНОЩІВ ТА РИЗИКІВ, </w:t>
      </w:r>
      <w:r>
        <w:rPr>
          <w:b/>
          <w:szCs w:val="28"/>
          <w:lang w:val="uk-UA"/>
        </w:rPr>
        <w:br/>
        <w:t>ПОВ’ЯЗАНИХ З РЕАЛІЗАЦІЄЮ ПРОГРАМИ</w:t>
      </w:r>
    </w:p>
    <w:p w:rsidR="00840617" w:rsidRDefault="00840617" w:rsidP="00840617">
      <w:pPr>
        <w:spacing w:line="360" w:lineRule="auto"/>
        <w:ind w:left="360"/>
        <w:jc w:val="center"/>
        <w:rPr>
          <w:szCs w:val="28"/>
          <w:lang w:val="uk-UA"/>
        </w:rPr>
      </w:pPr>
    </w:p>
    <w:p w:rsidR="00840617" w:rsidRDefault="00840617" w:rsidP="00840617">
      <w:pPr>
        <w:spacing w:line="360" w:lineRule="auto"/>
        <w:ind w:left="360" w:firstLine="348"/>
        <w:jc w:val="both"/>
        <w:rPr>
          <w:szCs w:val="28"/>
          <w:lang w:val="uk-UA"/>
        </w:rPr>
      </w:pPr>
      <w:r>
        <w:rPr>
          <w:szCs w:val="28"/>
          <w:lang w:val="uk-UA"/>
        </w:rPr>
        <w:t>Працюючи над створенням даної профілактичної програми, ми усвідомлюємо, що під час її впровадження та реалізації можуть виникнути труднощі. Перерахуємо деякі з них:</w:t>
      </w:r>
    </w:p>
    <w:p w:rsidR="00840617" w:rsidRDefault="00840617" w:rsidP="00840617">
      <w:pPr>
        <w:numPr>
          <w:ilvl w:val="0"/>
          <w:numId w:val="22"/>
        </w:numPr>
        <w:spacing w:line="360" w:lineRule="auto"/>
        <w:jc w:val="both"/>
        <w:rPr>
          <w:szCs w:val="28"/>
          <w:lang w:val="uk-UA"/>
        </w:rPr>
      </w:pPr>
      <w:r>
        <w:rPr>
          <w:szCs w:val="28"/>
          <w:lang w:val="uk-UA"/>
        </w:rPr>
        <w:t xml:space="preserve">небажання деяких учнів </w:t>
      </w:r>
      <w:proofErr w:type="spellStart"/>
      <w:r>
        <w:rPr>
          <w:szCs w:val="28"/>
          <w:lang w:val="uk-UA"/>
        </w:rPr>
        <w:t>„йти”</w:t>
      </w:r>
      <w:proofErr w:type="spellEnd"/>
      <w:r>
        <w:rPr>
          <w:szCs w:val="28"/>
          <w:lang w:val="uk-UA"/>
        </w:rPr>
        <w:t xml:space="preserve"> на контакт, бути відвертим у спілкуванні з іншими, сприяти партнерській взаємодії з іншими учасниками проекту;</w:t>
      </w:r>
    </w:p>
    <w:p w:rsidR="00840617" w:rsidRDefault="00840617" w:rsidP="00840617">
      <w:pPr>
        <w:numPr>
          <w:ilvl w:val="0"/>
          <w:numId w:val="22"/>
        </w:numPr>
        <w:spacing w:line="360" w:lineRule="auto"/>
        <w:jc w:val="both"/>
        <w:rPr>
          <w:szCs w:val="28"/>
          <w:lang w:val="uk-UA"/>
        </w:rPr>
      </w:pPr>
      <w:r>
        <w:rPr>
          <w:szCs w:val="28"/>
          <w:lang w:val="uk-UA"/>
        </w:rPr>
        <w:t>небажання окремих батьків брати участь у спільній діяльн</w:t>
      </w:r>
      <w:r w:rsidR="00512FF4">
        <w:rPr>
          <w:szCs w:val="28"/>
          <w:lang w:val="uk-UA"/>
        </w:rPr>
        <w:t>ості з профілактики вживання паління</w:t>
      </w:r>
      <w:r>
        <w:rPr>
          <w:szCs w:val="28"/>
          <w:lang w:val="uk-UA"/>
        </w:rPr>
        <w:t xml:space="preserve"> та алкоголю;</w:t>
      </w:r>
    </w:p>
    <w:p w:rsidR="00840617" w:rsidRDefault="00840617" w:rsidP="00840617">
      <w:pPr>
        <w:numPr>
          <w:ilvl w:val="0"/>
          <w:numId w:val="22"/>
        </w:numPr>
        <w:spacing w:line="360" w:lineRule="auto"/>
        <w:jc w:val="both"/>
        <w:rPr>
          <w:szCs w:val="28"/>
          <w:lang w:val="uk-UA"/>
        </w:rPr>
      </w:pPr>
      <w:r>
        <w:rPr>
          <w:szCs w:val="28"/>
          <w:lang w:val="uk-UA"/>
        </w:rPr>
        <w:t>байдуже ставлення до власного здоров’я деяких учнів;</w:t>
      </w:r>
    </w:p>
    <w:p w:rsidR="00840617" w:rsidRDefault="00840617" w:rsidP="00840617">
      <w:pPr>
        <w:spacing w:line="360" w:lineRule="auto"/>
        <w:jc w:val="both"/>
        <w:rPr>
          <w:szCs w:val="28"/>
          <w:lang w:val="uk-UA"/>
        </w:rPr>
      </w:pPr>
    </w:p>
    <w:p w:rsidR="00840617" w:rsidRDefault="00840617" w:rsidP="00840617">
      <w:pPr>
        <w:spacing w:line="360" w:lineRule="auto"/>
        <w:ind w:firstLine="360"/>
        <w:jc w:val="both"/>
        <w:rPr>
          <w:szCs w:val="28"/>
          <w:lang w:val="uk-UA"/>
        </w:rPr>
      </w:pPr>
      <w:r>
        <w:rPr>
          <w:szCs w:val="28"/>
          <w:lang w:val="uk-UA"/>
        </w:rPr>
        <w:t>На наш погляд для вирішення цих проблем необхідно:</w:t>
      </w:r>
    </w:p>
    <w:p w:rsidR="00840617" w:rsidRDefault="00840617" w:rsidP="00840617">
      <w:pPr>
        <w:numPr>
          <w:ilvl w:val="0"/>
          <w:numId w:val="22"/>
        </w:numPr>
        <w:spacing w:line="360" w:lineRule="auto"/>
        <w:jc w:val="both"/>
        <w:rPr>
          <w:szCs w:val="28"/>
          <w:lang w:val="uk-UA"/>
        </w:rPr>
      </w:pPr>
      <w:r>
        <w:rPr>
          <w:szCs w:val="28"/>
          <w:lang w:val="uk-UA"/>
        </w:rPr>
        <w:t>поінформованість усіх учасників навчально-виховного процесу щодо шкі</w:t>
      </w:r>
      <w:r w:rsidR="00512FF4">
        <w:rPr>
          <w:szCs w:val="28"/>
          <w:lang w:val="uk-UA"/>
        </w:rPr>
        <w:t>дливості вживання підлітками наркотичних речовин та алкоголю</w:t>
      </w:r>
      <w:r>
        <w:rPr>
          <w:szCs w:val="28"/>
          <w:lang w:val="uk-UA"/>
        </w:rPr>
        <w:t>;</w:t>
      </w:r>
    </w:p>
    <w:p w:rsidR="00840617" w:rsidRDefault="00840617" w:rsidP="00840617">
      <w:pPr>
        <w:numPr>
          <w:ilvl w:val="0"/>
          <w:numId w:val="22"/>
        </w:numPr>
        <w:spacing w:line="360" w:lineRule="auto"/>
        <w:jc w:val="both"/>
        <w:rPr>
          <w:szCs w:val="28"/>
          <w:lang w:val="uk-UA"/>
        </w:rPr>
      </w:pPr>
      <w:r>
        <w:rPr>
          <w:szCs w:val="28"/>
          <w:lang w:val="uk-UA"/>
        </w:rPr>
        <w:t>навчання класних керівників на засіданнях М/О інтерактивним формам роботи;</w:t>
      </w:r>
    </w:p>
    <w:p w:rsidR="00840617" w:rsidRDefault="00840617" w:rsidP="00840617">
      <w:pPr>
        <w:numPr>
          <w:ilvl w:val="0"/>
          <w:numId w:val="22"/>
        </w:numPr>
        <w:spacing w:line="360" w:lineRule="auto"/>
        <w:jc w:val="both"/>
        <w:rPr>
          <w:szCs w:val="28"/>
          <w:lang w:val="uk-UA"/>
        </w:rPr>
      </w:pPr>
      <w:r>
        <w:rPr>
          <w:szCs w:val="28"/>
          <w:lang w:val="uk-UA"/>
        </w:rPr>
        <w:t>активна співпраця</w:t>
      </w:r>
      <w:r w:rsidR="00512FF4">
        <w:rPr>
          <w:szCs w:val="28"/>
          <w:lang w:val="uk-UA"/>
        </w:rPr>
        <w:t xml:space="preserve"> з громадськими організаціями</w:t>
      </w:r>
      <w:r>
        <w:rPr>
          <w:szCs w:val="28"/>
          <w:lang w:val="uk-UA"/>
        </w:rPr>
        <w:t>;</w:t>
      </w:r>
    </w:p>
    <w:p w:rsidR="00840617" w:rsidRDefault="00840617" w:rsidP="00840617">
      <w:pPr>
        <w:numPr>
          <w:ilvl w:val="0"/>
          <w:numId w:val="22"/>
        </w:numPr>
        <w:spacing w:line="360" w:lineRule="auto"/>
        <w:jc w:val="both"/>
        <w:rPr>
          <w:szCs w:val="28"/>
          <w:lang w:val="uk-UA"/>
        </w:rPr>
      </w:pPr>
      <w:r>
        <w:rPr>
          <w:szCs w:val="28"/>
          <w:lang w:val="uk-UA"/>
        </w:rPr>
        <w:t>систематична робота з учнями;</w:t>
      </w:r>
    </w:p>
    <w:p w:rsidR="00840617" w:rsidRDefault="00840617" w:rsidP="00840617">
      <w:pPr>
        <w:numPr>
          <w:ilvl w:val="0"/>
          <w:numId w:val="22"/>
        </w:numPr>
        <w:spacing w:line="360" w:lineRule="auto"/>
        <w:jc w:val="both"/>
        <w:rPr>
          <w:szCs w:val="28"/>
          <w:lang w:val="uk-UA"/>
        </w:rPr>
      </w:pPr>
      <w:r>
        <w:rPr>
          <w:szCs w:val="28"/>
          <w:lang w:val="uk-UA"/>
        </w:rPr>
        <w:t>спілкування з батьками на рівні взаєморозуміння та взаємоповаги; залучення батьків до проведення нетрадиційних батьківських зборів.</w:t>
      </w:r>
    </w:p>
    <w:p w:rsidR="00840617" w:rsidRDefault="00840617" w:rsidP="00840617">
      <w:pPr>
        <w:spacing w:line="360" w:lineRule="auto"/>
        <w:ind w:left="360"/>
        <w:jc w:val="center"/>
        <w:rPr>
          <w:szCs w:val="28"/>
          <w:lang w:val="uk-UA"/>
        </w:rPr>
      </w:pPr>
    </w:p>
    <w:p w:rsidR="00840617" w:rsidRDefault="00840617" w:rsidP="00840617">
      <w:pPr>
        <w:spacing w:line="360" w:lineRule="auto"/>
        <w:ind w:left="360"/>
        <w:jc w:val="center"/>
        <w:rPr>
          <w:b/>
          <w:szCs w:val="28"/>
          <w:lang w:val="uk-UA"/>
        </w:rPr>
      </w:pPr>
      <w:r>
        <w:rPr>
          <w:szCs w:val="28"/>
          <w:lang w:val="uk-UA"/>
        </w:rPr>
        <w:br w:type="page"/>
      </w:r>
      <w:r>
        <w:rPr>
          <w:b/>
          <w:szCs w:val="28"/>
          <w:lang w:val="uk-UA"/>
        </w:rPr>
        <w:lastRenderedPageBreak/>
        <w:t>ОЧІКУВАНІ РЕЗУЛЬТАТИ:</w:t>
      </w:r>
    </w:p>
    <w:p w:rsidR="00840617" w:rsidRDefault="00840617" w:rsidP="00840617">
      <w:pPr>
        <w:numPr>
          <w:ilvl w:val="0"/>
          <w:numId w:val="20"/>
        </w:numPr>
        <w:spacing w:line="360" w:lineRule="auto"/>
        <w:jc w:val="both"/>
        <w:rPr>
          <w:szCs w:val="28"/>
          <w:lang w:val="uk-UA"/>
        </w:rPr>
      </w:pPr>
      <w:r>
        <w:rPr>
          <w:szCs w:val="28"/>
          <w:lang w:val="uk-UA"/>
        </w:rPr>
        <w:t xml:space="preserve">Зацікавленість класних керівників та педагогів у проведенні ефективної роботи з профілактики шкідливих звичок; </w:t>
      </w:r>
    </w:p>
    <w:p w:rsidR="00840617" w:rsidRDefault="00840617" w:rsidP="00840617">
      <w:pPr>
        <w:numPr>
          <w:ilvl w:val="0"/>
          <w:numId w:val="21"/>
        </w:numPr>
        <w:spacing w:line="360" w:lineRule="auto"/>
        <w:jc w:val="both"/>
        <w:rPr>
          <w:szCs w:val="28"/>
          <w:lang w:val="uk-UA"/>
        </w:rPr>
      </w:pPr>
      <w:r>
        <w:rPr>
          <w:szCs w:val="28"/>
          <w:lang w:val="uk-UA"/>
        </w:rPr>
        <w:t>Створення здорового мікроклімату в класах, що входять до цільової групи;</w:t>
      </w:r>
    </w:p>
    <w:p w:rsidR="00840617" w:rsidRDefault="00840617" w:rsidP="00840617">
      <w:pPr>
        <w:numPr>
          <w:ilvl w:val="0"/>
          <w:numId w:val="20"/>
        </w:numPr>
        <w:spacing w:line="360" w:lineRule="auto"/>
        <w:jc w:val="both"/>
        <w:rPr>
          <w:szCs w:val="28"/>
          <w:lang w:val="uk-UA"/>
        </w:rPr>
      </w:pPr>
      <w:r>
        <w:rPr>
          <w:szCs w:val="28"/>
          <w:lang w:val="uk-UA"/>
        </w:rPr>
        <w:t>Формування навичок свідомого вибору безпечної по</w:t>
      </w:r>
      <w:r w:rsidR="00512FF4">
        <w:rPr>
          <w:szCs w:val="28"/>
          <w:lang w:val="uk-UA"/>
        </w:rPr>
        <w:t>ведінки в учнів</w:t>
      </w:r>
      <w:r>
        <w:rPr>
          <w:szCs w:val="28"/>
          <w:lang w:val="uk-UA"/>
        </w:rPr>
        <w:t>;</w:t>
      </w:r>
    </w:p>
    <w:p w:rsidR="00840617" w:rsidRDefault="00840617" w:rsidP="00840617">
      <w:pPr>
        <w:numPr>
          <w:ilvl w:val="0"/>
          <w:numId w:val="20"/>
        </w:numPr>
        <w:spacing w:line="360" w:lineRule="auto"/>
        <w:jc w:val="both"/>
        <w:rPr>
          <w:szCs w:val="28"/>
          <w:lang w:val="uk-UA"/>
        </w:rPr>
      </w:pPr>
      <w:r>
        <w:rPr>
          <w:szCs w:val="28"/>
          <w:lang w:val="uk-UA"/>
        </w:rPr>
        <w:t>Підвищення компетентності батьків</w:t>
      </w:r>
      <w:r w:rsidR="00512FF4">
        <w:rPr>
          <w:szCs w:val="28"/>
          <w:lang w:val="uk-UA"/>
        </w:rPr>
        <w:t xml:space="preserve">  щодо профілактики вживання наркотичних речовин</w:t>
      </w:r>
      <w:r>
        <w:rPr>
          <w:szCs w:val="28"/>
          <w:lang w:val="uk-UA"/>
        </w:rPr>
        <w:t xml:space="preserve"> та алкоголю.</w:t>
      </w:r>
    </w:p>
    <w:p w:rsidR="00840617" w:rsidRDefault="00840617" w:rsidP="00F223FD">
      <w:pPr>
        <w:spacing w:line="360" w:lineRule="auto"/>
        <w:jc w:val="center"/>
        <w:rPr>
          <w:b/>
          <w:szCs w:val="28"/>
          <w:lang w:val="uk-UA"/>
        </w:rPr>
      </w:pPr>
      <w:r>
        <w:rPr>
          <w:b/>
          <w:szCs w:val="28"/>
          <w:lang w:val="uk-UA"/>
        </w:rPr>
        <w:t>МОНІТОРИНГ І ОЦІНКА РЕЗУЛЬТАТІВ ПРОГРАМИ:</w:t>
      </w:r>
    </w:p>
    <w:p w:rsidR="00840617" w:rsidRDefault="00840617" w:rsidP="00840617">
      <w:pPr>
        <w:spacing w:beforeAutospacing="1" w:afterAutospacing="1" w:line="360" w:lineRule="auto"/>
        <w:ind w:left="720"/>
        <w:jc w:val="both"/>
        <w:rPr>
          <w:szCs w:val="28"/>
        </w:rPr>
      </w:pPr>
      <w:proofErr w:type="spellStart"/>
      <w:r>
        <w:rPr>
          <w:b/>
          <w:bCs/>
          <w:szCs w:val="28"/>
        </w:rPr>
        <w:t>Моніторинг</w:t>
      </w:r>
      <w:proofErr w:type="spellEnd"/>
      <w:r>
        <w:rPr>
          <w:b/>
          <w:bCs/>
          <w:szCs w:val="28"/>
        </w:rPr>
        <w:t xml:space="preserve"> </w:t>
      </w:r>
      <w:proofErr w:type="spellStart"/>
      <w:r>
        <w:rPr>
          <w:b/>
          <w:bCs/>
          <w:szCs w:val="28"/>
        </w:rPr>
        <w:t>і</w:t>
      </w:r>
      <w:proofErr w:type="spellEnd"/>
      <w:r>
        <w:rPr>
          <w:b/>
          <w:bCs/>
          <w:szCs w:val="28"/>
        </w:rPr>
        <w:t xml:space="preserve"> </w:t>
      </w:r>
      <w:proofErr w:type="spellStart"/>
      <w:r>
        <w:rPr>
          <w:b/>
          <w:bCs/>
          <w:szCs w:val="28"/>
        </w:rPr>
        <w:t>оцінка</w:t>
      </w:r>
      <w:proofErr w:type="spellEnd"/>
      <w:r>
        <w:rPr>
          <w:b/>
          <w:bCs/>
          <w:szCs w:val="28"/>
        </w:rPr>
        <w:t xml:space="preserve"> </w:t>
      </w:r>
      <w:proofErr w:type="spellStart"/>
      <w:r>
        <w:rPr>
          <w:b/>
          <w:bCs/>
          <w:szCs w:val="28"/>
        </w:rPr>
        <w:t>результатів</w:t>
      </w:r>
      <w:proofErr w:type="spellEnd"/>
      <w:r>
        <w:rPr>
          <w:b/>
          <w:bCs/>
          <w:szCs w:val="28"/>
        </w:rPr>
        <w:t xml:space="preserve"> </w:t>
      </w:r>
      <w:proofErr w:type="spellStart"/>
      <w:r>
        <w:rPr>
          <w:b/>
          <w:bCs/>
          <w:szCs w:val="28"/>
        </w:rPr>
        <w:t>програми</w:t>
      </w:r>
      <w:proofErr w:type="spellEnd"/>
      <w:r>
        <w:rPr>
          <w:b/>
          <w:bCs/>
          <w:szCs w:val="28"/>
        </w:rPr>
        <w:t xml:space="preserve"> </w:t>
      </w:r>
      <w:proofErr w:type="spellStart"/>
      <w:r>
        <w:rPr>
          <w:b/>
          <w:bCs/>
          <w:szCs w:val="28"/>
        </w:rPr>
        <w:t>здійснюєтсья</w:t>
      </w:r>
      <w:proofErr w:type="spellEnd"/>
      <w:r>
        <w:rPr>
          <w:b/>
          <w:bCs/>
          <w:szCs w:val="28"/>
        </w:rPr>
        <w:t xml:space="preserve"> за </w:t>
      </w:r>
      <w:proofErr w:type="spellStart"/>
      <w:r>
        <w:rPr>
          <w:b/>
          <w:bCs/>
          <w:szCs w:val="28"/>
        </w:rPr>
        <w:t>допомогою</w:t>
      </w:r>
      <w:proofErr w:type="spellEnd"/>
      <w:r>
        <w:rPr>
          <w:b/>
          <w:bCs/>
          <w:szCs w:val="28"/>
        </w:rPr>
        <w:t>:</w:t>
      </w:r>
      <w:r>
        <w:rPr>
          <w:szCs w:val="28"/>
        </w:rPr>
        <w:t xml:space="preserve"> </w:t>
      </w:r>
    </w:p>
    <w:p w:rsidR="00840617" w:rsidRDefault="00840617" w:rsidP="00840617">
      <w:pPr>
        <w:numPr>
          <w:ilvl w:val="0"/>
          <w:numId w:val="21"/>
        </w:numPr>
        <w:tabs>
          <w:tab w:val="clear" w:pos="1080"/>
          <w:tab w:val="num" w:pos="0"/>
        </w:tabs>
        <w:spacing w:line="360" w:lineRule="auto"/>
        <w:ind w:left="561" w:hanging="561"/>
        <w:jc w:val="both"/>
        <w:rPr>
          <w:szCs w:val="28"/>
          <w:lang w:val="uk-UA"/>
        </w:rPr>
      </w:pPr>
      <w:r>
        <w:rPr>
          <w:szCs w:val="28"/>
          <w:lang w:val="uk-UA"/>
        </w:rPr>
        <w:t>опитування учасників програми;</w:t>
      </w:r>
    </w:p>
    <w:p w:rsidR="00840617" w:rsidRDefault="00512FF4" w:rsidP="00840617">
      <w:pPr>
        <w:numPr>
          <w:ilvl w:val="0"/>
          <w:numId w:val="21"/>
        </w:numPr>
        <w:tabs>
          <w:tab w:val="clear" w:pos="1080"/>
          <w:tab w:val="num" w:pos="0"/>
        </w:tabs>
        <w:spacing w:line="360" w:lineRule="auto"/>
        <w:ind w:left="561" w:hanging="561"/>
        <w:jc w:val="both"/>
        <w:rPr>
          <w:szCs w:val="28"/>
          <w:lang w:val="uk-UA"/>
        </w:rPr>
      </w:pPr>
      <w:r>
        <w:rPr>
          <w:szCs w:val="28"/>
          <w:lang w:val="uk-UA"/>
        </w:rPr>
        <w:t>опитування цільових груп</w:t>
      </w:r>
      <w:r w:rsidR="00840617">
        <w:rPr>
          <w:szCs w:val="28"/>
          <w:lang w:val="uk-UA"/>
        </w:rPr>
        <w:t xml:space="preserve"> (учнів, класних керівників, батьків);</w:t>
      </w:r>
    </w:p>
    <w:p w:rsidR="00840617" w:rsidRDefault="00840617" w:rsidP="00840617">
      <w:pPr>
        <w:numPr>
          <w:ilvl w:val="0"/>
          <w:numId w:val="21"/>
        </w:numPr>
        <w:tabs>
          <w:tab w:val="clear" w:pos="1080"/>
          <w:tab w:val="num" w:pos="0"/>
        </w:tabs>
        <w:spacing w:line="360" w:lineRule="auto"/>
        <w:ind w:left="561" w:hanging="561"/>
        <w:jc w:val="both"/>
        <w:rPr>
          <w:szCs w:val="28"/>
          <w:lang w:val="uk-UA"/>
        </w:rPr>
      </w:pPr>
      <w:r>
        <w:rPr>
          <w:szCs w:val="28"/>
          <w:lang w:val="uk-UA"/>
        </w:rPr>
        <w:t>складання звітів;</w:t>
      </w:r>
    </w:p>
    <w:p w:rsidR="00840617" w:rsidRDefault="00840617" w:rsidP="00840617">
      <w:pPr>
        <w:numPr>
          <w:ilvl w:val="0"/>
          <w:numId w:val="21"/>
        </w:numPr>
        <w:tabs>
          <w:tab w:val="clear" w:pos="1080"/>
          <w:tab w:val="num" w:pos="0"/>
        </w:tabs>
        <w:spacing w:line="360" w:lineRule="auto"/>
        <w:ind w:left="561" w:hanging="561"/>
        <w:jc w:val="both"/>
        <w:rPr>
          <w:szCs w:val="28"/>
          <w:lang w:val="uk-UA"/>
        </w:rPr>
      </w:pPr>
      <w:r>
        <w:rPr>
          <w:szCs w:val="28"/>
          <w:lang w:val="uk-UA"/>
        </w:rPr>
        <w:t>розгляду проблемного питання на методичному об'єднанні класних керівників</w:t>
      </w:r>
      <w:r>
        <w:rPr>
          <w:szCs w:val="28"/>
        </w:rPr>
        <w:t xml:space="preserve"> та </w:t>
      </w:r>
      <w:proofErr w:type="spellStart"/>
      <w:r>
        <w:rPr>
          <w:szCs w:val="28"/>
        </w:rPr>
        <w:t>педагогічній</w:t>
      </w:r>
      <w:proofErr w:type="spellEnd"/>
      <w:r>
        <w:rPr>
          <w:szCs w:val="28"/>
        </w:rPr>
        <w:t xml:space="preserve"> </w:t>
      </w:r>
      <w:proofErr w:type="spellStart"/>
      <w:r>
        <w:rPr>
          <w:szCs w:val="28"/>
        </w:rPr>
        <w:t>раді</w:t>
      </w:r>
      <w:proofErr w:type="spellEnd"/>
      <w:r>
        <w:rPr>
          <w:szCs w:val="28"/>
        </w:rPr>
        <w:t xml:space="preserve"> </w:t>
      </w:r>
      <w:proofErr w:type="spellStart"/>
      <w:r>
        <w:rPr>
          <w:szCs w:val="28"/>
        </w:rPr>
        <w:t>школи</w:t>
      </w:r>
      <w:proofErr w:type="spellEnd"/>
      <w:r>
        <w:rPr>
          <w:szCs w:val="28"/>
          <w:lang w:val="uk-UA"/>
        </w:rPr>
        <w:t>;</w:t>
      </w:r>
      <w:r>
        <w:rPr>
          <w:szCs w:val="28"/>
        </w:rPr>
        <w:t xml:space="preserve"> </w:t>
      </w:r>
    </w:p>
    <w:p w:rsidR="00840617" w:rsidRDefault="00840617" w:rsidP="00840617">
      <w:pPr>
        <w:numPr>
          <w:ilvl w:val="0"/>
          <w:numId w:val="21"/>
        </w:numPr>
        <w:tabs>
          <w:tab w:val="clear" w:pos="1080"/>
          <w:tab w:val="num" w:pos="0"/>
        </w:tabs>
        <w:spacing w:line="360" w:lineRule="auto"/>
        <w:ind w:left="561" w:hanging="561"/>
        <w:jc w:val="both"/>
        <w:rPr>
          <w:szCs w:val="28"/>
          <w:lang w:val="uk-UA"/>
        </w:rPr>
      </w:pPr>
      <w:r>
        <w:rPr>
          <w:szCs w:val="28"/>
          <w:lang w:val="uk-UA"/>
        </w:rPr>
        <w:t>відображення результатів роботи по п</w:t>
      </w:r>
      <w:r w:rsidR="00512FF4">
        <w:rPr>
          <w:szCs w:val="28"/>
          <w:lang w:val="uk-UA"/>
        </w:rPr>
        <w:t xml:space="preserve">рограмі в шкільній газеті </w:t>
      </w:r>
      <w:proofErr w:type="spellStart"/>
      <w:r w:rsidR="00512FF4">
        <w:rPr>
          <w:szCs w:val="28"/>
          <w:lang w:val="uk-UA"/>
        </w:rPr>
        <w:t>„Феномен</w:t>
      </w:r>
      <w:r>
        <w:rPr>
          <w:szCs w:val="28"/>
          <w:lang w:val="uk-UA"/>
        </w:rPr>
        <w:t>”</w:t>
      </w:r>
      <w:proofErr w:type="spellEnd"/>
      <w:r>
        <w:rPr>
          <w:szCs w:val="28"/>
          <w:lang w:val="uk-UA"/>
        </w:rPr>
        <w:t>.</w:t>
      </w:r>
    </w:p>
    <w:p w:rsidR="00840617" w:rsidRPr="00512FF4" w:rsidRDefault="00840617" w:rsidP="00840617">
      <w:pPr>
        <w:spacing w:line="360" w:lineRule="auto"/>
        <w:jc w:val="both"/>
        <w:rPr>
          <w:szCs w:val="28"/>
          <w:lang w:val="uk-UA"/>
        </w:rPr>
      </w:pPr>
    </w:p>
    <w:p w:rsidR="00840617" w:rsidRDefault="00840617" w:rsidP="00840617">
      <w:pPr>
        <w:spacing w:before="100" w:beforeAutospacing="1" w:after="100" w:afterAutospacing="1" w:line="360" w:lineRule="auto"/>
        <w:ind w:left="360"/>
        <w:jc w:val="both"/>
        <w:rPr>
          <w:szCs w:val="28"/>
        </w:rPr>
      </w:pPr>
      <w:proofErr w:type="spellStart"/>
      <w:r>
        <w:rPr>
          <w:b/>
          <w:bCs/>
          <w:szCs w:val="28"/>
        </w:rPr>
        <w:t>Моніторинг</w:t>
      </w:r>
      <w:proofErr w:type="spellEnd"/>
      <w:r>
        <w:rPr>
          <w:b/>
          <w:bCs/>
          <w:szCs w:val="28"/>
        </w:rPr>
        <w:t xml:space="preserve"> </w:t>
      </w:r>
      <w:proofErr w:type="spellStart"/>
      <w:r>
        <w:rPr>
          <w:b/>
          <w:bCs/>
          <w:szCs w:val="28"/>
        </w:rPr>
        <w:t>і</w:t>
      </w:r>
      <w:proofErr w:type="spellEnd"/>
      <w:r>
        <w:rPr>
          <w:b/>
          <w:bCs/>
          <w:szCs w:val="28"/>
        </w:rPr>
        <w:t xml:space="preserve"> </w:t>
      </w:r>
      <w:proofErr w:type="spellStart"/>
      <w:r>
        <w:rPr>
          <w:b/>
          <w:bCs/>
          <w:szCs w:val="28"/>
        </w:rPr>
        <w:t>оцінку</w:t>
      </w:r>
      <w:proofErr w:type="spellEnd"/>
      <w:r>
        <w:rPr>
          <w:b/>
          <w:bCs/>
          <w:szCs w:val="28"/>
        </w:rPr>
        <w:t xml:space="preserve"> </w:t>
      </w:r>
      <w:proofErr w:type="spellStart"/>
      <w:r>
        <w:rPr>
          <w:b/>
          <w:bCs/>
          <w:szCs w:val="28"/>
        </w:rPr>
        <w:t>результатів</w:t>
      </w:r>
      <w:proofErr w:type="spellEnd"/>
      <w:r>
        <w:rPr>
          <w:b/>
          <w:bCs/>
          <w:szCs w:val="28"/>
        </w:rPr>
        <w:t xml:space="preserve"> </w:t>
      </w:r>
      <w:proofErr w:type="spellStart"/>
      <w:r>
        <w:rPr>
          <w:b/>
          <w:bCs/>
          <w:szCs w:val="28"/>
        </w:rPr>
        <w:t>здійснюють</w:t>
      </w:r>
      <w:proofErr w:type="spellEnd"/>
      <w:r>
        <w:rPr>
          <w:b/>
          <w:bCs/>
          <w:szCs w:val="28"/>
        </w:rPr>
        <w:t>:</w:t>
      </w:r>
      <w:r>
        <w:rPr>
          <w:szCs w:val="28"/>
        </w:rPr>
        <w:t xml:space="preserve"> </w:t>
      </w:r>
    </w:p>
    <w:p w:rsidR="00840617" w:rsidRDefault="00512FF4" w:rsidP="00840617">
      <w:pPr>
        <w:numPr>
          <w:ilvl w:val="0"/>
          <w:numId w:val="21"/>
        </w:numPr>
        <w:tabs>
          <w:tab w:val="clear" w:pos="1080"/>
          <w:tab w:val="num" w:pos="0"/>
        </w:tabs>
        <w:spacing w:line="360" w:lineRule="auto"/>
        <w:ind w:left="561" w:hanging="561"/>
        <w:jc w:val="both"/>
        <w:rPr>
          <w:szCs w:val="28"/>
          <w:lang w:val="uk-UA"/>
        </w:rPr>
      </w:pPr>
      <w:r>
        <w:rPr>
          <w:szCs w:val="28"/>
          <w:lang w:val="uk-UA"/>
        </w:rPr>
        <w:t>педагог-організатор</w:t>
      </w:r>
      <w:r w:rsidR="00840617">
        <w:rPr>
          <w:szCs w:val="28"/>
          <w:lang w:val="uk-UA"/>
        </w:rPr>
        <w:t>;</w:t>
      </w:r>
    </w:p>
    <w:p w:rsidR="00840617" w:rsidRDefault="00512FF4" w:rsidP="00840617">
      <w:pPr>
        <w:numPr>
          <w:ilvl w:val="0"/>
          <w:numId w:val="21"/>
        </w:numPr>
        <w:tabs>
          <w:tab w:val="clear" w:pos="1080"/>
          <w:tab w:val="num" w:pos="0"/>
        </w:tabs>
        <w:spacing w:line="360" w:lineRule="auto"/>
        <w:ind w:left="561" w:hanging="561"/>
        <w:jc w:val="both"/>
        <w:rPr>
          <w:szCs w:val="28"/>
          <w:lang w:val="uk-UA"/>
        </w:rPr>
      </w:pPr>
      <w:r>
        <w:rPr>
          <w:szCs w:val="28"/>
          <w:lang w:val="uk-UA"/>
        </w:rPr>
        <w:t>класні керівники</w:t>
      </w:r>
      <w:r w:rsidR="00840617">
        <w:rPr>
          <w:szCs w:val="28"/>
          <w:lang w:val="uk-UA"/>
        </w:rPr>
        <w:t>.</w:t>
      </w:r>
    </w:p>
    <w:p w:rsidR="00840617" w:rsidRDefault="00840617" w:rsidP="00840617">
      <w:pPr>
        <w:spacing w:before="100" w:beforeAutospacing="1" w:after="240" w:line="360" w:lineRule="auto"/>
        <w:ind w:left="360"/>
        <w:jc w:val="both"/>
        <w:rPr>
          <w:szCs w:val="28"/>
        </w:rPr>
      </w:pPr>
    </w:p>
    <w:p w:rsidR="00840617" w:rsidRDefault="00840617" w:rsidP="00840617">
      <w:pPr>
        <w:spacing w:before="100" w:beforeAutospacing="1" w:after="240" w:line="360" w:lineRule="auto"/>
        <w:ind w:left="360"/>
        <w:jc w:val="both"/>
        <w:rPr>
          <w:szCs w:val="28"/>
          <w:lang w:val="uk-UA"/>
        </w:rPr>
      </w:pPr>
      <w:proofErr w:type="spellStart"/>
      <w:r>
        <w:rPr>
          <w:b/>
          <w:bCs/>
          <w:szCs w:val="28"/>
        </w:rPr>
        <w:t>Періодичність</w:t>
      </w:r>
      <w:proofErr w:type="spellEnd"/>
      <w:r>
        <w:rPr>
          <w:b/>
          <w:bCs/>
          <w:szCs w:val="28"/>
        </w:rPr>
        <w:t xml:space="preserve"> </w:t>
      </w:r>
      <w:proofErr w:type="spellStart"/>
      <w:r>
        <w:rPr>
          <w:b/>
          <w:bCs/>
          <w:szCs w:val="28"/>
        </w:rPr>
        <w:t>звітів</w:t>
      </w:r>
      <w:proofErr w:type="spellEnd"/>
      <w:r>
        <w:rPr>
          <w:b/>
          <w:bCs/>
          <w:szCs w:val="28"/>
        </w:rPr>
        <w:t>:</w:t>
      </w:r>
      <w:r w:rsidR="00512FF4">
        <w:rPr>
          <w:szCs w:val="28"/>
        </w:rPr>
        <w:t xml:space="preserve"> </w:t>
      </w:r>
      <w:r w:rsidR="00512FF4">
        <w:rPr>
          <w:szCs w:val="28"/>
          <w:lang w:val="uk-UA"/>
        </w:rPr>
        <w:t>1</w:t>
      </w:r>
      <w:r w:rsidR="00512FF4">
        <w:rPr>
          <w:szCs w:val="28"/>
        </w:rPr>
        <w:t xml:space="preserve"> раз</w:t>
      </w:r>
      <w:r>
        <w:rPr>
          <w:szCs w:val="28"/>
        </w:rPr>
        <w:t xml:space="preserve"> на </w:t>
      </w:r>
      <w:proofErr w:type="spellStart"/>
      <w:proofErr w:type="gramStart"/>
      <w:r>
        <w:rPr>
          <w:szCs w:val="28"/>
        </w:rPr>
        <w:t>р</w:t>
      </w:r>
      <w:proofErr w:type="gramEnd"/>
      <w:r>
        <w:rPr>
          <w:szCs w:val="28"/>
        </w:rPr>
        <w:t>ік</w:t>
      </w:r>
      <w:proofErr w:type="spellEnd"/>
      <w:r>
        <w:rPr>
          <w:szCs w:val="28"/>
        </w:rPr>
        <w:t xml:space="preserve">. </w:t>
      </w:r>
    </w:p>
    <w:p w:rsidR="00F223FD" w:rsidRDefault="00F223FD" w:rsidP="00F223FD">
      <w:pPr>
        <w:spacing w:before="100" w:beforeAutospacing="1" w:after="240" w:line="360" w:lineRule="auto"/>
        <w:ind w:left="360"/>
        <w:jc w:val="both"/>
        <w:rPr>
          <w:szCs w:val="28"/>
          <w:lang w:val="uk-UA"/>
        </w:rPr>
      </w:pPr>
    </w:p>
    <w:p w:rsidR="00F223FD" w:rsidRDefault="00F223FD" w:rsidP="00F223FD">
      <w:pPr>
        <w:spacing w:before="100" w:beforeAutospacing="1" w:after="240" w:line="360" w:lineRule="auto"/>
        <w:ind w:left="360"/>
        <w:jc w:val="both"/>
        <w:rPr>
          <w:szCs w:val="28"/>
          <w:lang w:val="uk-UA"/>
        </w:rPr>
      </w:pPr>
    </w:p>
    <w:p w:rsidR="00F223FD" w:rsidRPr="00F223FD" w:rsidRDefault="00F223FD" w:rsidP="00840617">
      <w:pPr>
        <w:spacing w:before="100" w:beforeAutospacing="1" w:after="240" w:line="360" w:lineRule="auto"/>
        <w:ind w:left="360"/>
        <w:jc w:val="both"/>
        <w:rPr>
          <w:szCs w:val="28"/>
          <w:lang w:val="uk-UA"/>
        </w:rPr>
      </w:pPr>
    </w:p>
    <w:p w:rsidR="00840617" w:rsidRPr="00F223FD" w:rsidRDefault="00840617" w:rsidP="00840617">
      <w:pPr>
        <w:rPr>
          <w:lang w:val="uk-UA"/>
        </w:rPr>
      </w:pPr>
    </w:p>
    <w:p w:rsidR="00F223FD" w:rsidRDefault="00F223FD" w:rsidP="00F223FD">
      <w:pPr>
        <w:jc w:val="center"/>
        <w:rPr>
          <w:b/>
          <w:szCs w:val="28"/>
          <w:lang w:val="uk-UA"/>
        </w:rPr>
      </w:pPr>
      <w:r>
        <w:rPr>
          <w:b/>
          <w:szCs w:val="28"/>
          <w:lang w:val="uk-UA"/>
        </w:rPr>
        <w:t>МЕТОДИ І ФОРМИ РОБОТИ</w:t>
      </w:r>
    </w:p>
    <w:p w:rsidR="00F223FD" w:rsidRDefault="00F223FD" w:rsidP="00F223FD">
      <w:pPr>
        <w:jc w:val="center"/>
        <w:rPr>
          <w:b/>
          <w:szCs w:val="28"/>
          <w:lang w:val="uk-UA"/>
        </w:rPr>
      </w:pPr>
    </w:p>
    <w:p w:rsidR="00F223FD" w:rsidRDefault="003D6957" w:rsidP="00F223FD">
      <w:pPr>
        <w:jc w:val="center"/>
        <w:rPr>
          <w:b/>
          <w:szCs w:val="28"/>
          <w:lang w:val="uk-UA"/>
        </w:rPr>
      </w:pPr>
      <w:r>
        <w:rPr>
          <w:b/>
          <w:noProof/>
          <w:szCs w:val="28"/>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118" type="#_x0000_t59" style="position:absolute;left:0;text-align:left;margin-left:140.75pt;margin-top:3.8pt;width:158.45pt;height:118.45pt;z-index:251712512" fillcolor="white [3201]" strokecolor="#b2a1c7 [1943]" strokeweight="1pt">
            <v:fill color2="#ccc0d9 [1303]" focusposition="1" focussize="" focus="100%" type="gradient"/>
            <v:shadow on="t" type="perspective" color="#3f3151 [1607]" opacity=".5" offset="1pt" offset2="-3pt"/>
            <v:textbox style="mso-next-textbox:#_x0000_s1118">
              <w:txbxContent>
                <w:p w:rsidR="006175C4" w:rsidRDefault="006175C4" w:rsidP="00F223FD">
                  <w:pPr>
                    <w:jc w:val="center"/>
                  </w:pPr>
                  <w:r>
                    <w:rPr>
                      <w:sz w:val="20"/>
                      <w:lang w:val="uk-UA"/>
                    </w:rPr>
                    <w:t>Методичні об’єднання класних керівників</w:t>
                  </w:r>
                </w:p>
              </w:txbxContent>
            </v:textbox>
          </v:shape>
        </w:pict>
      </w:r>
    </w:p>
    <w:p w:rsidR="00F223FD" w:rsidRDefault="003D6957" w:rsidP="00F223FD">
      <w:pPr>
        <w:jc w:val="center"/>
        <w:rPr>
          <w:b/>
          <w:szCs w:val="28"/>
          <w:lang w:val="uk-UA"/>
        </w:rPr>
      </w:pPr>
      <w:r>
        <w:rPr>
          <w:b/>
          <w:noProof/>
          <w:szCs w:val="28"/>
        </w:rPr>
        <w:pict>
          <v:shape id="_x0000_s1117" type="#_x0000_t59" style="position:absolute;left:0;text-align:left;margin-left:303.65pt;margin-top:5.9pt;width:167.5pt;height:111.6pt;z-index:251711488" fillcolor="white [3201]" strokecolor="#b2a1c7 [1943]" strokeweight="1pt">
            <v:fill color2="#ccc0d9 [1303]" focusposition="1" focussize="" focus="100%" type="gradient"/>
            <v:shadow on="t" type="perspective" color="#3f3151 [1607]" opacity=".5" offset="1pt" offset2="-3pt"/>
            <v:textbox style="mso-next-textbox:#_x0000_s1117">
              <w:txbxContent>
                <w:p w:rsidR="006175C4" w:rsidRDefault="006175C4" w:rsidP="00F223FD">
                  <w:pPr>
                    <w:jc w:val="center"/>
                    <w:rPr>
                      <w:sz w:val="22"/>
                      <w:szCs w:val="22"/>
                      <w:lang w:val="uk-UA"/>
                    </w:rPr>
                  </w:pPr>
                </w:p>
                <w:p w:rsidR="006175C4" w:rsidRDefault="006175C4" w:rsidP="00F223FD">
                  <w:pPr>
                    <w:jc w:val="center"/>
                  </w:pPr>
                  <w:r>
                    <w:rPr>
                      <w:sz w:val="22"/>
                      <w:szCs w:val="22"/>
                      <w:lang w:val="uk-UA"/>
                    </w:rPr>
                    <w:t>Батьківські збори</w:t>
                  </w:r>
                </w:p>
              </w:txbxContent>
            </v:textbox>
          </v:shape>
        </w:pict>
      </w:r>
    </w:p>
    <w:p w:rsidR="00F223FD" w:rsidRDefault="00F223FD" w:rsidP="00F223FD">
      <w:pPr>
        <w:jc w:val="center"/>
        <w:rPr>
          <w:b/>
          <w:szCs w:val="28"/>
          <w:lang w:val="uk-UA"/>
        </w:rPr>
      </w:pPr>
    </w:p>
    <w:p w:rsidR="00F223FD" w:rsidRDefault="003D6957" w:rsidP="00F223FD">
      <w:pPr>
        <w:jc w:val="center"/>
        <w:rPr>
          <w:b/>
          <w:szCs w:val="28"/>
          <w:lang w:val="uk-UA"/>
        </w:rPr>
      </w:pPr>
      <w:r>
        <w:rPr>
          <w:b/>
          <w:noProof/>
          <w:szCs w:val="28"/>
        </w:rPr>
        <w:pict>
          <v:shape id="_x0000_s1119" type="#_x0000_t59" style="position:absolute;left:0;text-align:left;margin-left:13.05pt;margin-top:5.9pt;width:150.3pt;height:114.85pt;z-index:251713536" fillcolor="white [3201]" strokecolor="#b2a1c7 [1943]" strokeweight="1pt">
            <v:fill color2="#ccc0d9 [1303]" focusposition="1" focussize="" focus="100%" type="gradient"/>
            <v:shadow on="t" type="perspective" color="#3f3151 [1607]" opacity=".5" offset="1pt" offset2="-3pt"/>
            <v:textbox style="mso-next-textbox:#_x0000_s1119">
              <w:txbxContent>
                <w:p w:rsidR="006175C4" w:rsidRDefault="006175C4" w:rsidP="00F223FD">
                  <w:pPr>
                    <w:jc w:val="center"/>
                  </w:pPr>
                  <w:r>
                    <w:rPr>
                      <w:sz w:val="22"/>
                      <w:szCs w:val="22"/>
                      <w:lang w:val="uk-UA"/>
                    </w:rPr>
                    <w:t>Виховні години</w:t>
                  </w:r>
                </w:p>
              </w:txbxContent>
            </v:textbox>
          </v:shape>
        </w:pict>
      </w:r>
    </w:p>
    <w:p w:rsidR="00F223FD" w:rsidRDefault="00F223FD" w:rsidP="00F223FD">
      <w:pPr>
        <w:jc w:val="center"/>
        <w:rPr>
          <w:b/>
          <w:szCs w:val="28"/>
          <w:lang w:val="uk-UA"/>
        </w:rPr>
      </w:pPr>
    </w:p>
    <w:p w:rsidR="00F223FD" w:rsidRDefault="00F223FD" w:rsidP="00F223FD">
      <w:pPr>
        <w:jc w:val="center"/>
        <w:rPr>
          <w:b/>
          <w:szCs w:val="28"/>
          <w:lang w:val="uk-UA"/>
        </w:rPr>
      </w:pPr>
    </w:p>
    <w:p w:rsidR="00F223FD" w:rsidRDefault="00F223FD" w:rsidP="00F223FD">
      <w:pPr>
        <w:jc w:val="center"/>
        <w:rPr>
          <w:b/>
          <w:szCs w:val="28"/>
          <w:lang w:val="uk-UA"/>
        </w:rPr>
      </w:pPr>
    </w:p>
    <w:p w:rsidR="00F223FD" w:rsidRDefault="003D6957" w:rsidP="00F223FD">
      <w:pPr>
        <w:jc w:val="center"/>
        <w:rPr>
          <w:b/>
          <w:szCs w:val="28"/>
          <w:lang w:val="uk-UA"/>
        </w:rPr>
      </w:pPr>
      <w:r>
        <w:rPr>
          <w:b/>
          <w:noProof/>
          <w:szCs w:val="28"/>
        </w:rPr>
        <w:pict>
          <v:shape id="_x0000_s1116" type="#_x0000_t59" style="position:absolute;left:0;text-align:left;margin-left:143.9pt;margin-top:9.55pt;width:227.55pt;height:160.9pt;z-index:251710464" fillcolor="white [3201]" strokecolor="#fabf8f [1945]" strokeweight="1pt">
            <v:fill color2="#fbd4b4 [1305]" focusposition="1" focussize="" focus="100%" type="gradient"/>
            <v:shadow on="t" type="perspective" color="#974706 [1609]" opacity=".5" offset="1pt" offset2="-3pt"/>
            <v:textbox style="mso-next-textbox:#_x0000_s1116">
              <w:txbxContent>
                <w:p w:rsidR="006175C4" w:rsidRDefault="006175C4" w:rsidP="00F223FD">
                  <w:pPr>
                    <w:rPr>
                      <w:lang w:val="uk-UA"/>
                    </w:rPr>
                  </w:pPr>
                </w:p>
                <w:p w:rsidR="006175C4" w:rsidRPr="00512FF4" w:rsidRDefault="006175C4" w:rsidP="00F223FD">
                  <w:pPr>
                    <w:jc w:val="center"/>
                    <w:rPr>
                      <w:b/>
                      <w:sz w:val="40"/>
                      <w:szCs w:val="40"/>
                      <w:lang w:val="uk-UA"/>
                    </w:rPr>
                  </w:pPr>
                  <w:proofErr w:type="spellStart"/>
                  <w:r>
                    <w:rPr>
                      <w:b/>
                      <w:sz w:val="40"/>
                      <w:szCs w:val="40"/>
                      <w:lang w:val="uk-UA"/>
                    </w:rPr>
                    <w:t>Заслуцька</w:t>
                  </w:r>
                  <w:proofErr w:type="spellEnd"/>
                  <w:r>
                    <w:rPr>
                      <w:b/>
                      <w:sz w:val="40"/>
                      <w:szCs w:val="40"/>
                      <w:lang w:val="uk-UA"/>
                    </w:rPr>
                    <w:t xml:space="preserve"> ЗОШ І-ІІ ступенів</w:t>
                  </w:r>
                </w:p>
              </w:txbxContent>
            </v:textbox>
          </v:shape>
        </w:pict>
      </w:r>
    </w:p>
    <w:p w:rsidR="00F223FD" w:rsidRDefault="003D6957" w:rsidP="00F223FD">
      <w:pPr>
        <w:jc w:val="center"/>
        <w:rPr>
          <w:b/>
          <w:szCs w:val="28"/>
          <w:lang w:val="uk-UA"/>
        </w:rPr>
      </w:pPr>
      <w:r w:rsidRPr="003D6957">
        <w:rPr>
          <w:noProof/>
          <w:sz w:val="20"/>
        </w:rPr>
        <w:pict>
          <v:shape id="_x0000_s1125" type="#_x0000_t59" style="position:absolute;left:0;text-align:left;margin-left:363.55pt;margin-top:10pt;width:130.65pt;height:116.95pt;z-index:251719680" fillcolor="white [3201]" strokecolor="#b2a1c7 [1943]" strokeweight="1pt">
            <v:fill color2="#ccc0d9 [1303]" focusposition="1" focussize="" focus="100%" type="gradient"/>
            <v:shadow on="t" type="perspective" color="#3f3151 [1607]" opacity=".5" offset="1pt" offset2="-3pt"/>
            <v:textbox style="mso-next-textbox:#_x0000_s1125">
              <w:txbxContent>
                <w:p w:rsidR="006175C4" w:rsidRDefault="006175C4" w:rsidP="00F223FD">
                  <w:pPr>
                    <w:jc w:val="center"/>
                    <w:rPr>
                      <w:sz w:val="22"/>
                      <w:szCs w:val="22"/>
                      <w:lang w:val="uk-UA"/>
                    </w:rPr>
                  </w:pPr>
                </w:p>
                <w:p w:rsidR="006175C4" w:rsidRDefault="006175C4" w:rsidP="00F223FD">
                  <w:pPr>
                    <w:jc w:val="center"/>
                  </w:pPr>
                  <w:r>
                    <w:rPr>
                      <w:sz w:val="22"/>
                      <w:szCs w:val="22"/>
                      <w:lang w:val="uk-UA"/>
                    </w:rPr>
                    <w:t>Круглі столи</w:t>
                  </w:r>
                </w:p>
              </w:txbxContent>
            </v:textbox>
          </v:shape>
        </w:pict>
      </w:r>
    </w:p>
    <w:p w:rsidR="00F223FD" w:rsidRDefault="003D6957" w:rsidP="00F223FD">
      <w:pPr>
        <w:jc w:val="center"/>
        <w:rPr>
          <w:b/>
          <w:szCs w:val="28"/>
          <w:lang w:val="uk-UA"/>
        </w:rPr>
      </w:pPr>
      <w:r>
        <w:rPr>
          <w:b/>
          <w:noProof/>
          <w:szCs w:val="28"/>
        </w:rPr>
        <w:pict>
          <v:shape id="_x0000_s1120" type="#_x0000_t59" style="position:absolute;left:0;text-align:left;margin-left:-17.6pt;margin-top:2.85pt;width:145.15pt;height:108pt;z-index:251714560" fillcolor="white [3201]" strokecolor="#b2a1c7 [1943]" strokeweight="1pt">
            <v:fill color2="#ccc0d9 [1303]" focusposition="1" focussize="" focus="100%" type="gradient"/>
            <v:shadow on="t" type="perspective" color="#3f3151 [1607]" opacity=".5" offset="1pt" offset2="-3pt"/>
            <v:textbox style="mso-next-textbox:#_x0000_s1120">
              <w:txbxContent>
                <w:p w:rsidR="006175C4" w:rsidRDefault="006175C4" w:rsidP="00F223FD">
                  <w:pPr>
                    <w:rPr>
                      <w:sz w:val="22"/>
                      <w:szCs w:val="22"/>
                      <w:lang w:val="uk-UA"/>
                    </w:rPr>
                  </w:pPr>
                </w:p>
                <w:p w:rsidR="006175C4" w:rsidRDefault="006175C4" w:rsidP="00F223FD">
                  <w:pPr>
                    <w:jc w:val="center"/>
                  </w:pPr>
                  <w:r>
                    <w:rPr>
                      <w:sz w:val="22"/>
                      <w:szCs w:val="22"/>
                      <w:lang w:val="uk-UA"/>
                    </w:rPr>
                    <w:t>Зустрічі з фахівцями</w:t>
                  </w:r>
                </w:p>
              </w:txbxContent>
            </v:textbox>
          </v:shape>
        </w:pict>
      </w:r>
    </w:p>
    <w:p w:rsidR="00F223FD" w:rsidRDefault="00F223FD" w:rsidP="00F223FD">
      <w:pPr>
        <w:jc w:val="center"/>
        <w:rPr>
          <w:b/>
          <w:szCs w:val="28"/>
          <w:lang w:val="uk-UA"/>
        </w:rPr>
      </w:pPr>
    </w:p>
    <w:p w:rsidR="00F223FD" w:rsidRDefault="00F223FD" w:rsidP="00F223FD">
      <w:pPr>
        <w:jc w:val="center"/>
        <w:rPr>
          <w:b/>
          <w:szCs w:val="28"/>
          <w:lang w:val="uk-UA"/>
        </w:rPr>
      </w:pPr>
    </w:p>
    <w:p w:rsidR="00F223FD" w:rsidRDefault="00F223FD" w:rsidP="00F223FD">
      <w:pPr>
        <w:jc w:val="center"/>
        <w:rPr>
          <w:b/>
          <w:szCs w:val="28"/>
          <w:lang w:val="uk-UA"/>
        </w:rPr>
      </w:pPr>
    </w:p>
    <w:p w:rsidR="00F223FD" w:rsidRDefault="00F223FD" w:rsidP="00F223FD">
      <w:pPr>
        <w:jc w:val="center"/>
        <w:rPr>
          <w:b/>
          <w:szCs w:val="28"/>
          <w:lang w:val="uk-UA"/>
        </w:rPr>
      </w:pPr>
    </w:p>
    <w:p w:rsidR="00F223FD" w:rsidRDefault="00F223FD" w:rsidP="00F223FD">
      <w:pPr>
        <w:jc w:val="center"/>
        <w:rPr>
          <w:b/>
          <w:szCs w:val="28"/>
          <w:lang w:val="uk-UA"/>
        </w:rPr>
      </w:pPr>
    </w:p>
    <w:p w:rsidR="00F223FD" w:rsidRDefault="003D6957" w:rsidP="00F223FD">
      <w:pPr>
        <w:jc w:val="center"/>
        <w:rPr>
          <w:b/>
          <w:szCs w:val="28"/>
          <w:lang w:val="uk-UA"/>
        </w:rPr>
      </w:pPr>
      <w:r>
        <w:rPr>
          <w:b/>
          <w:noProof/>
          <w:szCs w:val="28"/>
        </w:rPr>
        <w:pict>
          <v:shape id="_x0000_s1124" type="#_x0000_t59" style="position:absolute;left:0;text-align:left;margin-left:1.7pt;margin-top:4.65pt;width:192pt;height:130.2pt;z-index:251718656" fillcolor="white [3201]" strokecolor="#b2a1c7 [1943]" strokeweight="1pt">
            <v:fill color2="#ccc0d9 [1303]" focusposition="1" focussize="" focus="100%" type="gradient"/>
            <v:shadow on="t" type="perspective" color="#3f3151 [1607]" opacity=".5" offset="1pt" offset2="-3pt"/>
            <v:textbox style="mso-next-textbox:#_x0000_s1124">
              <w:txbxContent>
                <w:p w:rsidR="006175C4" w:rsidRDefault="006175C4" w:rsidP="00F223FD">
                  <w:pPr>
                    <w:jc w:val="center"/>
                  </w:pPr>
                  <w:r>
                    <w:rPr>
                      <w:sz w:val="20"/>
                      <w:lang w:val="uk-UA"/>
                    </w:rPr>
                    <w:t>Тренінги з профілактики вживання ПАР та алкоголю</w:t>
                  </w:r>
                </w:p>
              </w:txbxContent>
            </v:textbox>
          </v:shape>
        </w:pict>
      </w:r>
    </w:p>
    <w:p w:rsidR="00F223FD" w:rsidRDefault="003D6957" w:rsidP="00F223FD">
      <w:pPr>
        <w:jc w:val="center"/>
        <w:rPr>
          <w:b/>
          <w:szCs w:val="28"/>
          <w:lang w:val="uk-UA"/>
        </w:rPr>
      </w:pPr>
      <w:r>
        <w:rPr>
          <w:b/>
          <w:noProof/>
          <w:szCs w:val="28"/>
        </w:rPr>
        <w:pict>
          <v:shape id="_x0000_s1121" type="#_x0000_t59" style="position:absolute;left:0;text-align:left;margin-left:346.15pt;margin-top:11.95pt;width:169.45pt;height:106.8pt;z-index:251715584" fillcolor="white [3201]" strokecolor="#b2a1c7 [1943]" strokeweight="1pt">
            <v:fill color2="#ccc0d9 [1303]" focusposition="1" focussize="" focus="100%" type="gradient"/>
            <v:shadow on="t" type="perspective" color="#3f3151 [1607]" opacity=".5" offset="1pt" offset2="-3pt"/>
            <v:textbox style="mso-next-textbox:#_x0000_s1121">
              <w:txbxContent>
                <w:p w:rsidR="006175C4" w:rsidRDefault="006175C4" w:rsidP="00F223FD">
                  <w:pPr>
                    <w:rPr>
                      <w:sz w:val="22"/>
                      <w:szCs w:val="22"/>
                      <w:lang w:val="uk-UA"/>
                    </w:rPr>
                  </w:pPr>
                </w:p>
                <w:p w:rsidR="006175C4" w:rsidRDefault="006175C4" w:rsidP="00F223FD">
                  <w:pPr>
                    <w:jc w:val="center"/>
                  </w:pPr>
                  <w:r>
                    <w:rPr>
                      <w:sz w:val="22"/>
                      <w:szCs w:val="22"/>
                      <w:lang w:val="uk-UA"/>
                    </w:rPr>
                    <w:t>Бесіди</w:t>
                  </w:r>
                </w:p>
              </w:txbxContent>
            </v:textbox>
          </v:shape>
        </w:pict>
      </w:r>
    </w:p>
    <w:p w:rsidR="00F223FD" w:rsidRDefault="00F223FD" w:rsidP="00F223FD">
      <w:pPr>
        <w:jc w:val="center"/>
        <w:rPr>
          <w:b/>
          <w:szCs w:val="28"/>
          <w:lang w:val="uk-UA"/>
        </w:rPr>
      </w:pPr>
    </w:p>
    <w:p w:rsidR="00F223FD" w:rsidRDefault="00F223FD" w:rsidP="00F223FD">
      <w:pPr>
        <w:jc w:val="center"/>
        <w:rPr>
          <w:b/>
          <w:szCs w:val="28"/>
          <w:lang w:val="uk-UA"/>
        </w:rPr>
      </w:pPr>
    </w:p>
    <w:p w:rsidR="00F223FD" w:rsidRDefault="00F223FD" w:rsidP="00F223FD">
      <w:pPr>
        <w:jc w:val="center"/>
        <w:rPr>
          <w:b/>
          <w:szCs w:val="28"/>
          <w:lang w:val="uk-UA"/>
        </w:rPr>
      </w:pPr>
    </w:p>
    <w:p w:rsidR="00F223FD" w:rsidRDefault="00F223FD" w:rsidP="00F223FD">
      <w:pPr>
        <w:jc w:val="center"/>
        <w:rPr>
          <w:b/>
          <w:szCs w:val="28"/>
          <w:lang w:val="uk-UA"/>
        </w:rPr>
      </w:pPr>
    </w:p>
    <w:p w:rsidR="00F223FD" w:rsidRDefault="003D6957" w:rsidP="00F223FD">
      <w:pPr>
        <w:jc w:val="center"/>
        <w:rPr>
          <w:b/>
          <w:caps/>
          <w:sz w:val="18"/>
          <w:szCs w:val="18"/>
          <w:lang w:val="uk-UA"/>
        </w:rPr>
      </w:pPr>
      <w:r w:rsidRPr="003D6957">
        <w:rPr>
          <w:b/>
          <w:noProof/>
          <w:szCs w:val="28"/>
        </w:rPr>
        <w:pict>
          <v:shape id="_x0000_s1122" type="#_x0000_t59" style="position:absolute;left:0;text-align:left;margin-left:237.7pt;margin-top:12.15pt;width:191.85pt;height:135.45pt;z-index:251716608" fillcolor="white [3201]" strokecolor="#b2a1c7 [1943]" strokeweight="1pt">
            <v:fill color2="#ccc0d9 [1303]" focusposition="1" focussize="" focus="100%" type="gradient"/>
            <v:shadow on="t" type="perspective" color="#3f3151 [1607]" opacity=".5" offset="1pt" offset2="-3pt"/>
            <v:textbox style="mso-next-textbox:#_x0000_s1122">
              <w:txbxContent>
                <w:p w:rsidR="006175C4" w:rsidRDefault="006175C4" w:rsidP="00F223FD">
                  <w:pPr>
                    <w:jc w:val="center"/>
                  </w:pPr>
                  <w:r>
                    <w:rPr>
                      <w:sz w:val="22"/>
                      <w:szCs w:val="22"/>
                      <w:lang w:val="uk-UA"/>
                    </w:rPr>
                    <w:t>Конкурси малюнків, плакатів</w:t>
                  </w:r>
                </w:p>
              </w:txbxContent>
            </v:textbox>
          </v:shape>
        </w:pict>
      </w:r>
      <w:r w:rsidRPr="003D6957">
        <w:rPr>
          <w:b/>
          <w:noProof/>
          <w:szCs w:val="28"/>
        </w:rPr>
        <w:pict>
          <v:shape id="_x0000_s1123" type="#_x0000_t59" style="position:absolute;left:0;text-align:left;margin-left:81.6pt;margin-top:16.7pt;width:172.5pt;height:130.9pt;z-index:251717632" fillcolor="white [3201]" strokecolor="#b2a1c7 [1943]" strokeweight="1pt">
            <v:fill color2="#ccc0d9 [1303]" focusposition="1" focussize="" focus="100%" type="gradient"/>
            <v:shadow on="t" type="perspective" color="#3f3151 [1607]" opacity=".5" offset="1pt" offset2="-3pt"/>
            <v:textbox style="mso-next-textbox:#_x0000_s1123">
              <w:txbxContent>
                <w:p w:rsidR="006175C4" w:rsidRDefault="006175C4" w:rsidP="00F223FD">
                  <w:pPr>
                    <w:rPr>
                      <w:sz w:val="22"/>
                      <w:szCs w:val="22"/>
                      <w:lang w:val="uk-UA"/>
                    </w:rPr>
                  </w:pPr>
                </w:p>
                <w:p w:rsidR="006175C4" w:rsidRDefault="006175C4" w:rsidP="00F223FD">
                  <w:pPr>
                    <w:jc w:val="center"/>
                  </w:pPr>
                  <w:r>
                    <w:rPr>
                      <w:sz w:val="22"/>
                      <w:szCs w:val="22"/>
                      <w:lang w:val="uk-UA"/>
                    </w:rPr>
                    <w:t>Анкетування</w:t>
                  </w:r>
                </w:p>
              </w:txbxContent>
            </v:textbox>
          </v:shape>
        </w:pict>
      </w:r>
      <w:r w:rsidR="00F223FD">
        <w:rPr>
          <w:szCs w:val="28"/>
          <w:lang w:val="uk-UA"/>
        </w:rPr>
        <w:br w:type="page"/>
      </w:r>
    </w:p>
    <w:p w:rsidR="00876204" w:rsidRDefault="00876204" w:rsidP="00F223FD">
      <w:pPr>
        <w:jc w:val="center"/>
        <w:rPr>
          <w:b/>
          <w:color w:val="000000"/>
          <w:lang w:val="uk-UA"/>
        </w:rPr>
      </w:pPr>
    </w:p>
    <w:p w:rsidR="00876204" w:rsidRDefault="00876204" w:rsidP="00F223FD">
      <w:pPr>
        <w:jc w:val="center"/>
        <w:rPr>
          <w:b/>
          <w:color w:val="000000"/>
          <w:lang w:val="uk-UA"/>
        </w:rPr>
      </w:pPr>
    </w:p>
    <w:p w:rsidR="00876204" w:rsidRDefault="003D6957" w:rsidP="00F223FD">
      <w:pPr>
        <w:jc w:val="center"/>
        <w:rPr>
          <w:b/>
          <w:color w:val="000000"/>
          <w:lang w:val="uk-UA"/>
        </w:rPr>
      </w:pPr>
      <w:r>
        <w:rPr>
          <w:b/>
          <w:noProof/>
          <w:color w:val="000000"/>
        </w:rPr>
        <w:pict>
          <v:group id="_x0000_s1129" style="position:absolute;left:0;text-align:left;margin-left:-34.95pt;margin-top:19pt;width:567.4pt;height:403.3pt;z-index:251720704" coordorigin="372,491" coordsize="16047,10380">
            <v:group id="_x0000_s1130" style="position:absolute;left:1031;top:491;width:14580;height:1800" coordorigin="1031,491" coordsize="14580,180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31" type="#_x0000_t176" style="position:absolute;left:1031;top:491;width:14580;height:1800" fillcolor="#c9f" strokecolor="purple" strokeweight="3pt">
                <v:fill color2="yellow" rotate="t" focus="50%" type="gradient"/>
              </v:shape>
              <v:shape id="_x0000_s1132" type="#_x0000_t136" style="position:absolute;left:1999;top:707;width:12859;height:1363" fillcolor="blue" strokecolor="blue">
                <v:shadow color="#868686"/>
                <v:textpath style="font-family:&quot;Palatino Linotype&quot;;font-weight:bold;font-style:italic;v-text-kern:t" trim="t" fitpath="t" string="Принципи здоров'язберігаючих &#10;освітніх технологій"/>
              </v:shape>
            </v:group>
            <v:roundrect id="_x0000_s1133" style="position:absolute;left:372;top:2494;width:4411;height:2520" arcsize="10923f" fillcolor="#cff" strokecolor="blue" strokeweight="3pt">
              <v:fill r:id="rId13" o:title="75%" color2="#c9f" type="pattern"/>
              <v:textbox style="mso-next-textbox:#_x0000_s1133">
                <w:txbxContent>
                  <w:p w:rsidR="006175C4" w:rsidRPr="000268B7" w:rsidRDefault="006175C4" w:rsidP="00876204">
                    <w:pPr>
                      <w:jc w:val="center"/>
                      <w:rPr>
                        <w:b/>
                        <w:color w:val="000000"/>
                        <w:lang w:val="uk-UA"/>
                      </w:rPr>
                    </w:pPr>
                    <w:r w:rsidRPr="000268B7">
                      <w:rPr>
                        <w:b/>
                        <w:color w:val="FF0000"/>
                        <w:lang w:val="uk-UA"/>
                      </w:rPr>
                      <w:t xml:space="preserve">Комплексність </w:t>
                    </w:r>
                  </w:p>
                  <w:p w:rsidR="006175C4" w:rsidRPr="00876204" w:rsidRDefault="006175C4" w:rsidP="00876204">
                    <w:pPr>
                      <w:jc w:val="center"/>
                      <w:rPr>
                        <w:b/>
                        <w:color w:val="000080"/>
                        <w:sz w:val="18"/>
                        <w:szCs w:val="18"/>
                        <w:lang w:val="uk-UA"/>
                      </w:rPr>
                    </w:pPr>
                    <w:r w:rsidRPr="00876204">
                      <w:rPr>
                        <w:b/>
                        <w:color w:val="000080"/>
                        <w:sz w:val="18"/>
                        <w:szCs w:val="18"/>
                        <w:lang w:val="uk-UA"/>
                      </w:rPr>
                      <w:t xml:space="preserve">(реалізація </w:t>
                    </w:r>
                    <w:proofErr w:type="spellStart"/>
                    <w:r w:rsidRPr="00876204">
                      <w:rPr>
                        <w:b/>
                        <w:color w:val="000080"/>
                        <w:sz w:val="18"/>
                        <w:szCs w:val="18"/>
                        <w:lang w:val="uk-UA"/>
                      </w:rPr>
                      <w:t>здоров’язберігаючих</w:t>
                    </w:r>
                    <w:proofErr w:type="spellEnd"/>
                    <w:r w:rsidRPr="00876204">
                      <w:rPr>
                        <w:b/>
                        <w:color w:val="000080"/>
                        <w:sz w:val="18"/>
                        <w:szCs w:val="18"/>
                        <w:lang w:val="uk-UA"/>
                      </w:rPr>
                      <w:t xml:space="preserve"> освітніх технологій </w:t>
                    </w:r>
                    <w:proofErr w:type="spellStart"/>
                    <w:r w:rsidRPr="00876204">
                      <w:rPr>
                        <w:b/>
                        <w:color w:val="000080"/>
                        <w:sz w:val="18"/>
                        <w:szCs w:val="18"/>
                        <w:lang w:val="uk-UA"/>
                      </w:rPr>
                      <w:t>упоєднанні</w:t>
                    </w:r>
                    <w:proofErr w:type="spellEnd"/>
                    <w:r w:rsidRPr="00876204">
                      <w:rPr>
                        <w:b/>
                        <w:color w:val="000080"/>
                        <w:sz w:val="18"/>
                        <w:szCs w:val="18"/>
                        <w:lang w:val="uk-UA"/>
                      </w:rPr>
                      <w:t xml:space="preserve"> з діяльністю інших суб’єктів профілактичної роботи)</w:t>
                    </w:r>
                  </w:p>
                </w:txbxContent>
              </v:textbox>
            </v:roundrect>
            <v:roundrect id="_x0000_s1134" style="position:absolute;left:9283;top:2623;width:6840;height:1800" arcsize="10923f" fillcolor="#cff" strokecolor="blue" strokeweight="3pt">
              <v:fill r:id="rId13" o:title="75%" color2="#c9f" type="pattern"/>
              <v:textbox style="mso-next-textbox:#_x0000_s1134">
                <w:txbxContent>
                  <w:p w:rsidR="006175C4" w:rsidRDefault="006175C4" w:rsidP="00876204">
                    <w:pPr>
                      <w:jc w:val="center"/>
                      <w:rPr>
                        <w:b/>
                        <w:color w:val="FF0000"/>
                        <w:szCs w:val="28"/>
                        <w:lang w:val="uk-UA"/>
                      </w:rPr>
                    </w:pPr>
                    <w:r>
                      <w:rPr>
                        <w:b/>
                        <w:color w:val="FF0000"/>
                        <w:szCs w:val="28"/>
                        <w:lang w:val="uk-UA"/>
                      </w:rPr>
                      <w:t xml:space="preserve">Науковість </w:t>
                    </w:r>
                  </w:p>
                  <w:p w:rsidR="006175C4" w:rsidRPr="00876204" w:rsidRDefault="006175C4" w:rsidP="00876204">
                    <w:pPr>
                      <w:jc w:val="both"/>
                      <w:rPr>
                        <w:b/>
                        <w:color w:val="000080"/>
                        <w:sz w:val="18"/>
                        <w:szCs w:val="18"/>
                        <w:lang w:val="uk-UA"/>
                      </w:rPr>
                    </w:pPr>
                    <w:r w:rsidRPr="00876204">
                      <w:rPr>
                        <w:b/>
                        <w:sz w:val="18"/>
                        <w:szCs w:val="18"/>
                        <w:lang w:val="uk-UA"/>
                      </w:rPr>
                      <w:t>(</w:t>
                    </w:r>
                    <w:r w:rsidRPr="00876204">
                      <w:rPr>
                        <w:b/>
                        <w:color w:val="000080"/>
                        <w:sz w:val="18"/>
                        <w:szCs w:val="18"/>
                        <w:lang w:val="uk-UA"/>
                      </w:rPr>
                      <w:t>аналіз ситуацій, доцільність вибору форм, методів, прийомів реалізації програм фахівцями відповідних галузей знань)</w:t>
                    </w:r>
                  </w:p>
                </w:txbxContent>
              </v:textbox>
            </v:roundrect>
            <v:roundrect id="_x0000_s1135" style="position:absolute;left:4940;top:2571;width:4140;height:3060" arcsize="10923f" fillcolor="#cff" strokecolor="blue" strokeweight="3pt">
              <v:fill r:id="rId13" o:title="75%" color2="#c9f" type="pattern"/>
              <v:textbox style="mso-next-textbox:#_x0000_s1135">
                <w:txbxContent>
                  <w:p w:rsidR="006175C4" w:rsidRPr="00091B4B" w:rsidRDefault="006175C4" w:rsidP="00876204">
                    <w:pPr>
                      <w:jc w:val="center"/>
                      <w:rPr>
                        <w:b/>
                        <w:color w:val="FF0000"/>
                        <w:szCs w:val="28"/>
                        <w:lang w:val="uk-UA"/>
                      </w:rPr>
                    </w:pPr>
                    <w:r w:rsidRPr="00091B4B">
                      <w:rPr>
                        <w:b/>
                        <w:color w:val="FF0000"/>
                        <w:szCs w:val="28"/>
                        <w:lang w:val="uk-UA"/>
                      </w:rPr>
                      <w:t xml:space="preserve">Системність </w:t>
                    </w:r>
                  </w:p>
                  <w:p w:rsidR="006175C4" w:rsidRPr="00876204" w:rsidRDefault="006175C4" w:rsidP="00876204">
                    <w:pPr>
                      <w:jc w:val="center"/>
                      <w:rPr>
                        <w:b/>
                        <w:color w:val="000080"/>
                        <w:sz w:val="18"/>
                        <w:szCs w:val="18"/>
                        <w:lang w:val="uk-UA"/>
                      </w:rPr>
                    </w:pPr>
                    <w:r w:rsidRPr="00876204">
                      <w:rPr>
                        <w:b/>
                        <w:color w:val="000080"/>
                        <w:sz w:val="18"/>
                        <w:szCs w:val="18"/>
                        <w:lang w:val="uk-UA"/>
                      </w:rPr>
                      <w:t>(узгодженість, послідовний взаємозв’язок всіх рівнів профілактичної діяльності та погодження відомчих програм з програмами інших суб’єктів цієї діяльності)</w:t>
                    </w:r>
                  </w:p>
                </w:txbxContent>
              </v:textbox>
            </v:roundrect>
            <v:roundrect id="_x0000_s1136" style="position:absolute;left:381;top:7476;width:8460;height:1260" arcsize="10923f" fillcolor="#cff" strokecolor="blue" strokeweight="3pt">
              <v:fill r:id="rId13" o:title="75%" color2="#c9f" type="pattern"/>
              <v:textbox style="mso-next-textbox:#_x0000_s1136">
                <w:txbxContent>
                  <w:p w:rsidR="006175C4" w:rsidRPr="00091B4B" w:rsidRDefault="006175C4" w:rsidP="00876204">
                    <w:pPr>
                      <w:jc w:val="center"/>
                      <w:rPr>
                        <w:b/>
                        <w:color w:val="000000"/>
                        <w:szCs w:val="28"/>
                        <w:lang w:val="uk-UA"/>
                      </w:rPr>
                    </w:pPr>
                    <w:r>
                      <w:rPr>
                        <w:b/>
                        <w:color w:val="FF0000"/>
                        <w:szCs w:val="28"/>
                        <w:lang w:val="uk-UA"/>
                      </w:rPr>
                      <w:t>Інтегрованість</w:t>
                    </w:r>
                  </w:p>
                  <w:p w:rsidR="006175C4" w:rsidRPr="00B93FAB" w:rsidRDefault="006175C4" w:rsidP="00876204">
                    <w:pPr>
                      <w:jc w:val="both"/>
                      <w:rPr>
                        <w:b/>
                        <w:color w:val="000080"/>
                        <w:szCs w:val="28"/>
                        <w:lang w:val="uk-UA"/>
                      </w:rPr>
                    </w:pPr>
                    <w:r w:rsidRPr="00B93FAB">
                      <w:rPr>
                        <w:b/>
                        <w:color w:val="000080"/>
                        <w:szCs w:val="28"/>
                        <w:lang w:val="uk-UA"/>
                      </w:rPr>
                      <w:t>(зближення і поглиблення взаємодії вітчизняних і зарубіжних програм)</w:t>
                    </w:r>
                  </w:p>
                </w:txbxContent>
              </v:textbox>
            </v:roundrect>
            <v:roundrect id="_x0000_s1137" style="position:absolute;left:9142;top:8891;width:7020;height:1980" arcsize="10923f" fillcolor="#cff" strokecolor="blue" strokeweight="3pt">
              <v:fill r:id="rId13" o:title="75%" color2="#c9f" type="pattern"/>
              <v:textbox style="mso-next-textbox:#_x0000_s1137">
                <w:txbxContent>
                  <w:p w:rsidR="006175C4" w:rsidRPr="00091B4B" w:rsidRDefault="006175C4" w:rsidP="00876204">
                    <w:pPr>
                      <w:jc w:val="center"/>
                      <w:rPr>
                        <w:b/>
                        <w:color w:val="000000"/>
                        <w:szCs w:val="28"/>
                        <w:lang w:val="uk-UA"/>
                      </w:rPr>
                    </w:pPr>
                    <w:r>
                      <w:rPr>
                        <w:b/>
                        <w:color w:val="FF0000"/>
                        <w:szCs w:val="28"/>
                        <w:lang w:val="uk-UA"/>
                      </w:rPr>
                      <w:t xml:space="preserve">Мобільність </w:t>
                    </w:r>
                  </w:p>
                  <w:p w:rsidR="006175C4" w:rsidRPr="00B93FAB" w:rsidRDefault="006175C4" w:rsidP="00876204">
                    <w:pPr>
                      <w:jc w:val="both"/>
                      <w:rPr>
                        <w:b/>
                        <w:color w:val="000080"/>
                        <w:szCs w:val="28"/>
                        <w:lang w:val="uk-UA"/>
                      </w:rPr>
                    </w:pPr>
                    <w:r w:rsidRPr="00B93FAB">
                      <w:rPr>
                        <w:b/>
                        <w:color w:val="000080"/>
                        <w:szCs w:val="28"/>
                        <w:lang w:val="uk-UA"/>
                      </w:rPr>
                      <w:t xml:space="preserve">(дає можливість оперативно модифікувати завдання, форми і методи </w:t>
                    </w:r>
                    <w:proofErr w:type="spellStart"/>
                    <w:r w:rsidRPr="00B93FAB">
                      <w:rPr>
                        <w:b/>
                        <w:color w:val="000080"/>
                        <w:szCs w:val="28"/>
                        <w:lang w:val="uk-UA"/>
                      </w:rPr>
                      <w:t>здоров’язберігаючих</w:t>
                    </w:r>
                    <w:proofErr w:type="spellEnd"/>
                    <w:r w:rsidRPr="00B93FAB">
                      <w:rPr>
                        <w:b/>
                        <w:color w:val="000080"/>
                        <w:szCs w:val="28"/>
                        <w:lang w:val="uk-UA"/>
                      </w:rPr>
                      <w:t xml:space="preserve"> технологій залежно від умов і змінювати сфери впливу)</w:t>
                    </w:r>
                  </w:p>
                </w:txbxContent>
              </v:textbox>
            </v:roundrect>
            <v:roundrect id="_x0000_s1138" style="position:absolute;left:9322;top:4601;width:6840;height:1440" arcsize="10923f" fillcolor="#cff" strokecolor="blue" strokeweight="3pt">
              <v:fill r:id="rId13" o:title="75%" color2="#c9f" type="pattern"/>
              <v:textbox style="mso-next-textbox:#_x0000_s1138">
                <w:txbxContent>
                  <w:p w:rsidR="006175C4" w:rsidRPr="00091B4B" w:rsidRDefault="006175C4" w:rsidP="00876204">
                    <w:pPr>
                      <w:jc w:val="center"/>
                      <w:rPr>
                        <w:b/>
                        <w:color w:val="000000"/>
                        <w:szCs w:val="28"/>
                        <w:lang w:val="uk-UA"/>
                      </w:rPr>
                    </w:pPr>
                    <w:r>
                      <w:rPr>
                        <w:b/>
                        <w:color w:val="FF0000"/>
                        <w:szCs w:val="28"/>
                        <w:lang w:val="uk-UA"/>
                      </w:rPr>
                      <w:t>Наступ</w:t>
                    </w:r>
                    <w:r w:rsidRPr="00091B4B">
                      <w:rPr>
                        <w:b/>
                        <w:color w:val="FF0000"/>
                        <w:szCs w:val="28"/>
                        <w:lang w:val="uk-UA"/>
                      </w:rPr>
                      <w:t xml:space="preserve">ність </w:t>
                    </w:r>
                  </w:p>
                  <w:p w:rsidR="006175C4" w:rsidRPr="00B93FAB" w:rsidRDefault="006175C4" w:rsidP="00876204">
                    <w:pPr>
                      <w:jc w:val="both"/>
                      <w:rPr>
                        <w:b/>
                        <w:color w:val="000080"/>
                        <w:szCs w:val="28"/>
                        <w:lang w:val="uk-UA"/>
                      </w:rPr>
                    </w:pPr>
                    <w:r w:rsidRPr="00B93FAB">
                      <w:rPr>
                        <w:b/>
                        <w:color w:val="000080"/>
                        <w:szCs w:val="28"/>
                        <w:lang w:val="uk-UA"/>
                      </w:rPr>
                      <w:t>(розгортання здоров</w:t>
                    </w:r>
                    <w:r w:rsidRPr="00B93FAB">
                      <w:rPr>
                        <w:b/>
                        <w:color w:val="000080"/>
                        <w:szCs w:val="28"/>
                      </w:rPr>
                      <w:t>’</w:t>
                    </w:r>
                    <w:proofErr w:type="spellStart"/>
                    <w:r w:rsidRPr="00B93FAB">
                      <w:rPr>
                        <w:b/>
                        <w:color w:val="000080"/>
                        <w:szCs w:val="28"/>
                        <w:lang w:val="uk-UA"/>
                      </w:rPr>
                      <w:t>язберігаючих</w:t>
                    </w:r>
                    <w:proofErr w:type="spellEnd"/>
                    <w:r w:rsidRPr="00B93FAB">
                      <w:rPr>
                        <w:b/>
                        <w:color w:val="000080"/>
                        <w:szCs w:val="28"/>
                        <w:lang w:val="uk-UA"/>
                      </w:rPr>
                      <w:t xml:space="preserve"> програм з використанням набутого досвіду)</w:t>
                    </w:r>
                  </w:p>
                </w:txbxContent>
              </v:textbox>
            </v:roundrect>
            <v:roundrect id="_x0000_s1139" style="position:absolute;left:589;top:5831;width:8280;height:1440" arcsize="10923f" fillcolor="#cff" strokecolor="blue" strokeweight="3pt">
              <v:fill r:id="rId13" o:title="75%" color2="#c9f" type="pattern"/>
              <v:textbox style="mso-next-textbox:#_x0000_s1139">
                <w:txbxContent>
                  <w:p w:rsidR="006175C4" w:rsidRPr="00091B4B" w:rsidRDefault="006175C4" w:rsidP="00876204">
                    <w:pPr>
                      <w:jc w:val="center"/>
                      <w:rPr>
                        <w:b/>
                        <w:color w:val="000000"/>
                        <w:szCs w:val="28"/>
                        <w:lang w:val="uk-UA"/>
                      </w:rPr>
                    </w:pPr>
                    <w:r>
                      <w:rPr>
                        <w:b/>
                        <w:color w:val="FF0000"/>
                        <w:szCs w:val="28"/>
                        <w:lang w:val="uk-UA"/>
                      </w:rPr>
                      <w:t>Реалістичність</w:t>
                    </w:r>
                  </w:p>
                  <w:p w:rsidR="006175C4" w:rsidRPr="00876204" w:rsidRDefault="006175C4" w:rsidP="00876204">
                    <w:pPr>
                      <w:jc w:val="both"/>
                      <w:rPr>
                        <w:b/>
                        <w:color w:val="000080"/>
                        <w:sz w:val="18"/>
                        <w:szCs w:val="18"/>
                        <w:lang w:val="uk-UA"/>
                      </w:rPr>
                    </w:pPr>
                    <w:r w:rsidRPr="00876204">
                      <w:rPr>
                        <w:b/>
                        <w:color w:val="000080"/>
                        <w:sz w:val="18"/>
                        <w:szCs w:val="18"/>
                        <w:lang w:val="uk-UA"/>
                      </w:rPr>
                      <w:t>(оптимізація форм і методів, спрямованих на розвиток адаптаційних якостей цільових груп)</w:t>
                    </w:r>
                  </w:p>
                </w:txbxContent>
              </v:textbox>
            </v:roundrect>
            <v:roundrect id="_x0000_s1140" style="position:absolute;left:9039;top:6164;width:7380;height:2520" arcsize="10923f" fillcolor="#cff" strokecolor="blue" strokeweight="3pt">
              <v:fill r:id="rId13" o:title="75%" color2="#c9f" type="pattern"/>
              <v:textbox style="mso-next-textbox:#_x0000_s1140">
                <w:txbxContent>
                  <w:p w:rsidR="006175C4" w:rsidRPr="00091B4B" w:rsidRDefault="006175C4" w:rsidP="00876204">
                    <w:pPr>
                      <w:jc w:val="center"/>
                      <w:rPr>
                        <w:b/>
                        <w:color w:val="000000"/>
                        <w:szCs w:val="28"/>
                        <w:lang w:val="uk-UA"/>
                      </w:rPr>
                    </w:pPr>
                    <w:r>
                      <w:rPr>
                        <w:b/>
                        <w:color w:val="FF0000"/>
                        <w:szCs w:val="28"/>
                        <w:lang w:val="uk-UA"/>
                      </w:rPr>
                      <w:t xml:space="preserve">Етичність </w:t>
                    </w:r>
                  </w:p>
                  <w:p w:rsidR="006175C4" w:rsidRPr="00B93FAB" w:rsidRDefault="006175C4" w:rsidP="00876204">
                    <w:pPr>
                      <w:jc w:val="center"/>
                      <w:rPr>
                        <w:b/>
                        <w:color w:val="000080"/>
                        <w:szCs w:val="28"/>
                        <w:lang w:val="uk-UA"/>
                      </w:rPr>
                    </w:pPr>
                    <w:r w:rsidRPr="00B93FAB">
                      <w:rPr>
                        <w:b/>
                        <w:color w:val="000080"/>
                        <w:lang w:val="uk-UA"/>
                      </w:rPr>
                      <w:t xml:space="preserve">(забезпечує моральні основи </w:t>
                    </w:r>
                    <w:proofErr w:type="spellStart"/>
                    <w:r w:rsidRPr="00B93FAB">
                      <w:rPr>
                        <w:b/>
                        <w:color w:val="000080"/>
                        <w:lang w:val="uk-UA"/>
                      </w:rPr>
                      <w:t>здоров’язберігаючої</w:t>
                    </w:r>
                    <w:proofErr w:type="spellEnd"/>
                    <w:r w:rsidRPr="00B93FAB">
                      <w:rPr>
                        <w:b/>
                        <w:color w:val="000080"/>
                        <w:lang w:val="uk-UA"/>
                      </w:rPr>
                      <w:t xml:space="preserve"> діяльності, відображає її гуманний характер, опору на позитивний потенціал особистості, збереження конфіденційності, повага дідо інших дійових умов взаємодії з цільовими групами</w:t>
                    </w:r>
                    <w:r w:rsidRPr="00B93FAB">
                      <w:rPr>
                        <w:b/>
                        <w:color w:val="000080"/>
                        <w:szCs w:val="28"/>
                        <w:lang w:val="uk-UA"/>
                      </w:rPr>
                      <w:t xml:space="preserve"> </w:t>
                    </w:r>
                    <w:r w:rsidRPr="00B93FAB">
                      <w:rPr>
                        <w:b/>
                        <w:color w:val="000080"/>
                        <w:lang w:val="uk-UA"/>
                      </w:rPr>
                      <w:t>)</w:t>
                    </w:r>
                  </w:p>
                </w:txbxContent>
              </v:textbox>
            </v:roundrect>
            <v:roundrect id="_x0000_s1141" style="position:absolute;left:677;top:8890;width:8280;height:1681" arcsize="10923f" fillcolor="#cff" strokecolor="blue" strokeweight="3pt">
              <v:fill r:id="rId13" o:title="75%" color2="#c9f" type="pattern"/>
              <v:textbox style="mso-next-textbox:#_x0000_s1141">
                <w:txbxContent>
                  <w:p w:rsidR="006175C4" w:rsidRPr="00091B4B" w:rsidRDefault="006175C4" w:rsidP="00876204">
                    <w:pPr>
                      <w:jc w:val="center"/>
                      <w:rPr>
                        <w:b/>
                        <w:color w:val="000000"/>
                        <w:szCs w:val="28"/>
                        <w:lang w:val="uk-UA"/>
                      </w:rPr>
                    </w:pPr>
                    <w:r>
                      <w:rPr>
                        <w:b/>
                        <w:color w:val="FF0000"/>
                        <w:szCs w:val="28"/>
                        <w:lang w:val="uk-UA"/>
                      </w:rPr>
                      <w:t>Конкретність</w:t>
                    </w:r>
                  </w:p>
                  <w:p w:rsidR="006175C4" w:rsidRPr="00B93FAB" w:rsidRDefault="006175C4" w:rsidP="00876204">
                    <w:pPr>
                      <w:jc w:val="both"/>
                      <w:rPr>
                        <w:b/>
                        <w:color w:val="000080"/>
                        <w:szCs w:val="28"/>
                        <w:lang w:val="uk-UA"/>
                      </w:rPr>
                    </w:pPr>
                    <w:r w:rsidRPr="00B93FAB">
                      <w:rPr>
                        <w:b/>
                        <w:color w:val="000080"/>
                        <w:szCs w:val="28"/>
                        <w:lang w:val="uk-UA"/>
                      </w:rPr>
                      <w:t xml:space="preserve">(включення до </w:t>
                    </w:r>
                    <w:proofErr w:type="spellStart"/>
                    <w:r w:rsidRPr="00B93FAB">
                      <w:rPr>
                        <w:b/>
                        <w:color w:val="000080"/>
                        <w:szCs w:val="28"/>
                        <w:lang w:val="uk-UA"/>
                      </w:rPr>
                      <w:t>здоров’язберігаючих</w:t>
                    </w:r>
                    <w:proofErr w:type="spellEnd"/>
                    <w:r w:rsidRPr="00B93FAB">
                      <w:rPr>
                        <w:b/>
                        <w:color w:val="000080"/>
                        <w:szCs w:val="28"/>
                        <w:lang w:val="uk-UA"/>
                      </w:rPr>
                      <w:t xml:space="preserve"> програм чітко сформульованих заходів, строків виконання, визначення відповідальних за їх реалізацію)</w:t>
                    </w:r>
                  </w:p>
                </w:txbxContent>
              </v:textbox>
            </v:roundrect>
            <w10:wrap type="square"/>
          </v:group>
        </w:pict>
      </w:r>
    </w:p>
    <w:p w:rsidR="00876204" w:rsidRDefault="00876204" w:rsidP="00F223FD">
      <w:pPr>
        <w:jc w:val="center"/>
        <w:rPr>
          <w:b/>
          <w:color w:val="000000"/>
          <w:lang w:val="uk-UA"/>
        </w:rPr>
      </w:pPr>
    </w:p>
    <w:p w:rsidR="00876204" w:rsidRDefault="00876204" w:rsidP="00F223FD">
      <w:pPr>
        <w:jc w:val="center"/>
        <w:rPr>
          <w:b/>
          <w:color w:val="000000"/>
          <w:lang w:val="uk-UA"/>
        </w:rPr>
      </w:pPr>
    </w:p>
    <w:p w:rsidR="00876204" w:rsidRDefault="00876204" w:rsidP="00F223FD">
      <w:pPr>
        <w:jc w:val="center"/>
        <w:rPr>
          <w:b/>
          <w:color w:val="000000"/>
          <w:lang w:val="uk-UA"/>
        </w:rPr>
      </w:pPr>
    </w:p>
    <w:p w:rsidR="00876204" w:rsidRDefault="00876204" w:rsidP="00F223FD">
      <w:pPr>
        <w:jc w:val="center"/>
        <w:rPr>
          <w:b/>
          <w:color w:val="000000"/>
          <w:lang w:val="uk-UA"/>
        </w:rPr>
      </w:pPr>
    </w:p>
    <w:p w:rsidR="00876204" w:rsidRDefault="00876204" w:rsidP="00F223FD">
      <w:pPr>
        <w:jc w:val="center"/>
        <w:rPr>
          <w:b/>
          <w:color w:val="000000"/>
          <w:lang w:val="uk-UA"/>
        </w:rPr>
      </w:pPr>
    </w:p>
    <w:p w:rsidR="00876204" w:rsidRDefault="00876204" w:rsidP="00F223FD">
      <w:pPr>
        <w:jc w:val="center"/>
        <w:rPr>
          <w:b/>
          <w:color w:val="000000"/>
          <w:lang w:val="uk-UA"/>
        </w:rPr>
      </w:pPr>
    </w:p>
    <w:p w:rsidR="00876204" w:rsidRDefault="00876204" w:rsidP="00F223FD">
      <w:pPr>
        <w:jc w:val="center"/>
        <w:rPr>
          <w:b/>
          <w:color w:val="000000"/>
          <w:lang w:val="uk-UA"/>
        </w:rPr>
      </w:pPr>
    </w:p>
    <w:p w:rsidR="00876204" w:rsidRDefault="00876204" w:rsidP="00F223FD">
      <w:pPr>
        <w:jc w:val="center"/>
        <w:rPr>
          <w:b/>
          <w:color w:val="000000"/>
          <w:lang w:val="uk-UA"/>
        </w:rPr>
      </w:pPr>
    </w:p>
    <w:p w:rsidR="00876204" w:rsidRDefault="00876204" w:rsidP="00F223FD">
      <w:pPr>
        <w:jc w:val="center"/>
        <w:rPr>
          <w:b/>
          <w:color w:val="000000"/>
          <w:lang w:val="uk-UA"/>
        </w:rPr>
      </w:pPr>
    </w:p>
    <w:p w:rsidR="00876204" w:rsidRDefault="00876204" w:rsidP="00F223FD">
      <w:pPr>
        <w:jc w:val="center"/>
        <w:rPr>
          <w:b/>
          <w:color w:val="000000"/>
          <w:lang w:val="uk-UA"/>
        </w:rPr>
      </w:pPr>
    </w:p>
    <w:p w:rsidR="00876204" w:rsidRDefault="00876204" w:rsidP="00F223FD">
      <w:pPr>
        <w:jc w:val="center"/>
        <w:rPr>
          <w:b/>
          <w:color w:val="000000"/>
          <w:lang w:val="uk-UA"/>
        </w:rPr>
      </w:pPr>
    </w:p>
    <w:p w:rsidR="00876204" w:rsidRDefault="00876204" w:rsidP="00F223FD">
      <w:pPr>
        <w:jc w:val="center"/>
        <w:rPr>
          <w:b/>
          <w:color w:val="000000"/>
          <w:lang w:val="uk-UA"/>
        </w:rPr>
      </w:pPr>
    </w:p>
    <w:p w:rsidR="00876204" w:rsidRDefault="00876204" w:rsidP="00F223FD">
      <w:pPr>
        <w:jc w:val="center"/>
        <w:rPr>
          <w:b/>
          <w:color w:val="000000"/>
          <w:lang w:val="uk-UA"/>
        </w:rPr>
      </w:pPr>
    </w:p>
    <w:p w:rsidR="00876204" w:rsidRDefault="00876204" w:rsidP="00F223FD">
      <w:pPr>
        <w:jc w:val="center"/>
        <w:rPr>
          <w:b/>
          <w:color w:val="000000"/>
          <w:lang w:val="uk-UA"/>
        </w:rPr>
      </w:pPr>
    </w:p>
    <w:p w:rsidR="00876204" w:rsidRDefault="00876204" w:rsidP="00F223FD">
      <w:pPr>
        <w:jc w:val="center"/>
        <w:rPr>
          <w:b/>
          <w:color w:val="000000"/>
          <w:lang w:val="uk-UA"/>
        </w:rPr>
      </w:pPr>
    </w:p>
    <w:p w:rsidR="00876204" w:rsidRDefault="00876204" w:rsidP="00F223FD">
      <w:pPr>
        <w:jc w:val="center"/>
        <w:rPr>
          <w:b/>
          <w:color w:val="000000"/>
          <w:lang w:val="uk-UA"/>
        </w:rPr>
      </w:pPr>
    </w:p>
    <w:p w:rsidR="00876204" w:rsidRDefault="003D6957" w:rsidP="00F223FD">
      <w:pPr>
        <w:jc w:val="center"/>
        <w:rPr>
          <w:b/>
          <w:color w:val="000000"/>
          <w:lang w:val="uk-UA"/>
        </w:rPr>
      </w:pPr>
      <w:r>
        <w:rPr>
          <w:b/>
          <w:noProof/>
          <w:color w:val="000000"/>
        </w:rPr>
        <w:lastRenderedPageBreak/>
        <w:pict>
          <v:group id="_x0000_s1142" style="position:absolute;left:0;text-align:left;margin-left:-3.85pt;margin-top:-10.05pt;width:507.2pt;height:671.1pt;z-index:251721728" coordorigin="1238,491" coordsize="14903,954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43" type="#_x0000_t98" style="position:absolute;left:1931;top:491;width:13680;height:2509" adj="3420" fillcolor="red" strokecolor="#930" strokeweight="3pt">
              <v:fill color2="yellow" rotate="t" focus="50%" type="gradient"/>
            </v:shape>
            <v:shape id="_x0000_s1144" type="#_x0000_t136" style="position:absolute;left:3731;top:1060;width:10546;height:1339" fillcolor="red" strokecolor="#930">
              <v:shadow color="#868686"/>
              <v:textpath style="font-family:&quot;Bookman Old Style&quot;;font-weight:bold;font-style:italic;v-text-kern:t" trim="t" fitpath="t" string="Критерії формування &#10;позитивної мотивації&#10;на здоровий спосіб життя"/>
            </v:shape>
            <v:group id="_x0000_s1145" style="position:absolute;left:1778;top:3191;width:2880;height:2160" coordorigin="1211,4091" coordsize="2880,216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46" type="#_x0000_t80" style="position:absolute;left:1211;top:4091;width:2880;height:2160" fillcolor="#ffc" strokecolor="blue" strokeweight="2.25pt">
                <v:fill r:id="rId14" o:title="Пергамент" rotate="t" type="tile"/>
              </v:shape>
              <v:shape id="_x0000_s1147" type="#_x0000_t136" style="position:absolute;left:1520;top:4220;width:2340;height:1080" fillcolor="blue" strokecolor="blue">
                <v:fill rotate="t"/>
                <v:shadow color="#868686"/>
                <v:textpath style="font-family:&quot;Book Antiqua&quot;;font-weight:bold;v-text-kern:t" trim="t" fitpath="t" string="на рівні &#10;фізичного &#10;здоров'я"/>
              </v:shape>
            </v:group>
            <v:group id="_x0000_s1148" style="position:absolute;left:5558;top:3191;width:2880;height:2160" coordorigin="4520,4080" coordsize="2880,2160">
              <v:shape id="_x0000_s1149" type="#_x0000_t80" style="position:absolute;left:4520;top:4080;width:2880;height:2160" fillcolor="#ffc" strokecolor="blue" strokeweight="2.25pt">
                <v:fill r:id="rId14" o:title="Пергамент" rotate="t" type="tile"/>
              </v:shape>
              <v:shape id="_x0000_s1150" type="#_x0000_t136" style="position:absolute;left:4829;top:4209;width:2340;height:1080" fillcolor="blue" strokecolor="blue" strokeweight="1.5pt">
                <v:fill rotate="t"/>
                <v:shadow color="#868686"/>
                <v:textpath style="font-family:&quot;Book Antiqua&quot;;font-weight:bold;v-text-kern:t" trim="t" fitpath="t" string="на рівні &#10;психічного&#10;здоров'я"/>
              </v:shape>
            </v:group>
            <v:group id="_x0000_s1151" style="position:absolute;left:9338;top:3191;width:2880;height:2160" coordorigin="7880,4040" coordsize="2880,2160">
              <v:shape id="_x0000_s1152" type="#_x0000_t80" style="position:absolute;left:7880;top:4040;width:2880;height:2160" fillcolor="#ffc" strokecolor="blue" strokeweight="2.25pt">
                <v:fill r:id="rId14" o:title="Пергамент" rotate="t" type="tile"/>
              </v:shape>
              <v:shape id="_x0000_s1153" type="#_x0000_t136" style="position:absolute;left:8189;top:4169;width:2340;height:1080" fillcolor="blue" strokecolor="blue" strokeweight="1.5pt">
                <v:fill rotate="t"/>
                <v:shadow color="#868686"/>
                <v:textpath style="font-family:&quot;Book Antiqua&quot;;font-weight:bold;v-text-kern:t" trim="t" fitpath="t" string="на рівні &#10;духовного &#10;здоров'я"/>
              </v:shape>
            </v:group>
            <v:group id="_x0000_s1154" style="position:absolute;left:12867;top:3140;width:2880;height:2160" coordorigin="12480,4040" coordsize="2880,2160">
              <v:shape id="_x0000_s1155" type="#_x0000_t80" style="position:absolute;left:12480;top:4040;width:2880;height:2160" fillcolor="#ffc" strokecolor="blue" strokeweight="2.25pt">
                <v:fill r:id="rId14" o:title="Пергамент" rotate="t" type="tile"/>
              </v:shape>
              <v:shape id="_x0000_s1156" type="#_x0000_t136" style="position:absolute;left:12789;top:4169;width:2340;height:1080" fillcolor="blue" strokecolor="blue" strokeweight="1.5pt">
                <v:fill rotate="t"/>
                <v:shadow color="#868686"/>
                <v:textpath style="font-family:&quot;Book Antiqua&quot;;font-weight:bold;v-text-kern:t" trim="t" fitpath="t" string="на рівні &#10;соціального &#10;здоров'я"/>
              </v:shape>
            </v:group>
            <v:roundrect id="_x0000_s1157" style="position:absolute;left:1238;top:5531;width:3420;height:4500" arcsize="10923f" fillcolor="yellow" strokecolor="#f60" strokeweight="2.25pt">
              <v:fill r:id="rId15" o:title="60%" type="pattern"/>
              <v:textbox style="mso-next-textbox:#_x0000_s1157">
                <w:txbxContent>
                  <w:p w:rsidR="006175C4" w:rsidRPr="006175C4" w:rsidRDefault="006175C4" w:rsidP="006175C4">
                    <w:pPr>
                      <w:jc w:val="center"/>
                      <w:rPr>
                        <w:b/>
                        <w:color w:val="000080"/>
                        <w:sz w:val="20"/>
                        <w:szCs w:val="18"/>
                        <w:lang w:val="uk-UA"/>
                      </w:rPr>
                    </w:pPr>
                    <w:r w:rsidRPr="006175C4">
                      <w:rPr>
                        <w:b/>
                        <w:color w:val="000080"/>
                        <w:sz w:val="20"/>
                        <w:szCs w:val="18"/>
                        <w:lang w:val="uk-UA"/>
                      </w:rPr>
                      <w:t>Прагнення до фізичної вдосконаленості, ставлення до власного здоров</w:t>
                    </w:r>
                    <w:r w:rsidRPr="006175C4">
                      <w:rPr>
                        <w:b/>
                        <w:color w:val="000080"/>
                        <w:sz w:val="20"/>
                        <w:szCs w:val="18"/>
                      </w:rPr>
                      <w:t>’</w:t>
                    </w:r>
                    <w:r w:rsidRPr="006175C4">
                      <w:rPr>
                        <w:b/>
                        <w:color w:val="000080"/>
                        <w:sz w:val="20"/>
                        <w:szCs w:val="18"/>
                        <w:lang w:val="uk-UA"/>
                      </w:rPr>
                      <w:t>я як до найвищої соціальної цінності, фізична розвиненість, загальна фізична працездатність, загартованість організму, дотримання раціонального режиму дня, виконання вимог особистої гігієни, правильне харчування</w:t>
                    </w:r>
                  </w:p>
                </w:txbxContent>
              </v:textbox>
            </v:roundrect>
            <v:roundrect id="_x0000_s1158" style="position:absolute;left:5198;top:5531;width:3240;height:4260" arcsize="10923f" fillcolor="yellow" strokecolor="#f60" strokeweight="2.25pt">
              <v:fill r:id="rId15" o:title="60%" type="pattern"/>
              <v:textbox style="mso-next-textbox:#_x0000_s1158">
                <w:txbxContent>
                  <w:p w:rsidR="006175C4" w:rsidRPr="006175C4" w:rsidRDefault="006175C4" w:rsidP="006175C4">
                    <w:pPr>
                      <w:jc w:val="center"/>
                      <w:rPr>
                        <w:b/>
                        <w:color w:val="000080"/>
                        <w:sz w:val="22"/>
                        <w:lang w:val="uk-UA"/>
                      </w:rPr>
                    </w:pPr>
                    <w:r w:rsidRPr="006175C4">
                      <w:rPr>
                        <w:b/>
                        <w:color w:val="000080"/>
                        <w:sz w:val="22"/>
                        <w:lang w:val="uk-UA"/>
                      </w:rPr>
                      <w:t>Відповідність пізнавальної діяльності календарному віку, розвиненість довільних психічних процесів, наявність саморегуляції, адекватна самооцінка, відсутність шкідливих звичок</w:t>
                    </w:r>
                  </w:p>
                </w:txbxContent>
              </v:textbox>
            </v:roundrect>
            <v:roundrect id="_x0000_s1159" style="position:absolute;left:9158;top:5531;width:3240;height:3900" arcsize="10923f" fillcolor="yellow" strokecolor="#f60" strokeweight="2.25pt">
              <v:fill r:id="rId15" o:title="60%" type="pattern"/>
              <v:textbox style="mso-next-textbox:#_x0000_s1159">
                <w:txbxContent>
                  <w:p w:rsidR="006175C4" w:rsidRPr="006175C4" w:rsidRDefault="006175C4" w:rsidP="006175C4">
                    <w:pPr>
                      <w:jc w:val="center"/>
                      <w:rPr>
                        <w:b/>
                        <w:color w:val="000080"/>
                        <w:sz w:val="24"/>
                        <w:lang w:val="uk-UA"/>
                      </w:rPr>
                    </w:pPr>
                    <w:r w:rsidRPr="006175C4">
                      <w:rPr>
                        <w:b/>
                        <w:color w:val="000080"/>
                        <w:sz w:val="24"/>
                        <w:lang w:val="uk-UA"/>
                      </w:rPr>
                      <w:t xml:space="preserve">Узгодженість </w:t>
                    </w:r>
                    <w:proofErr w:type="spellStart"/>
                    <w:r w:rsidRPr="006175C4">
                      <w:rPr>
                        <w:b/>
                        <w:color w:val="000080"/>
                        <w:sz w:val="24"/>
                        <w:lang w:val="uk-UA"/>
                      </w:rPr>
                      <w:t>загально</w:t>
                    </w:r>
                    <w:r>
                      <w:rPr>
                        <w:b/>
                        <w:color w:val="000080"/>
                        <w:sz w:val="24"/>
                        <w:lang w:val="uk-UA"/>
                      </w:rPr>
                      <w:t>-</w:t>
                    </w:r>
                    <w:r w:rsidRPr="006175C4">
                      <w:rPr>
                        <w:b/>
                        <w:color w:val="000080"/>
                        <w:sz w:val="24"/>
                        <w:lang w:val="uk-UA"/>
                      </w:rPr>
                      <w:t>людських</w:t>
                    </w:r>
                    <w:proofErr w:type="spellEnd"/>
                    <w:r w:rsidRPr="006175C4">
                      <w:rPr>
                        <w:b/>
                        <w:color w:val="000080"/>
                        <w:sz w:val="24"/>
                        <w:lang w:val="uk-UA"/>
                      </w:rPr>
                      <w:t xml:space="preserve"> та національних морально-духовних цінностей, наявність позитивного ідеалу, </w:t>
                    </w:r>
                    <w:proofErr w:type="spellStart"/>
                    <w:r w:rsidRPr="006175C4">
                      <w:rPr>
                        <w:b/>
                        <w:color w:val="000080"/>
                        <w:sz w:val="24"/>
                        <w:lang w:val="uk-UA"/>
                      </w:rPr>
                      <w:t>праце</w:t>
                    </w:r>
                    <w:r>
                      <w:rPr>
                        <w:b/>
                        <w:color w:val="000080"/>
                        <w:sz w:val="24"/>
                        <w:lang w:val="uk-UA"/>
                      </w:rPr>
                      <w:t>-</w:t>
                    </w:r>
                    <w:r w:rsidRPr="006175C4">
                      <w:rPr>
                        <w:b/>
                        <w:color w:val="000080"/>
                        <w:sz w:val="24"/>
                        <w:lang w:val="uk-UA"/>
                      </w:rPr>
                      <w:t>любність</w:t>
                    </w:r>
                    <w:proofErr w:type="spellEnd"/>
                    <w:r w:rsidRPr="006175C4">
                      <w:rPr>
                        <w:b/>
                        <w:color w:val="000080"/>
                        <w:sz w:val="24"/>
                        <w:lang w:val="uk-UA"/>
                      </w:rPr>
                      <w:t>, відчуття прекрасного у житті, у природі, мистецтві</w:t>
                    </w:r>
                  </w:p>
                </w:txbxContent>
              </v:textbox>
            </v:roundrect>
            <v:roundrect id="_x0000_s1160" style="position:absolute;left:12901;top:5520;width:3240;height:4389" arcsize="10923f" fillcolor="yellow" strokecolor="#f60" strokeweight="2.25pt">
              <v:fill r:id="rId15" o:title="60%" type="pattern"/>
              <v:textbox style="mso-next-textbox:#_x0000_s1160">
                <w:txbxContent>
                  <w:p w:rsidR="006175C4" w:rsidRPr="006175C4" w:rsidRDefault="006175C4" w:rsidP="006175C4">
                    <w:pPr>
                      <w:jc w:val="center"/>
                      <w:rPr>
                        <w:b/>
                        <w:color w:val="000080"/>
                        <w:sz w:val="24"/>
                        <w:szCs w:val="24"/>
                        <w:lang w:val="uk-UA"/>
                      </w:rPr>
                    </w:pPr>
                    <w:r w:rsidRPr="006175C4">
                      <w:rPr>
                        <w:b/>
                        <w:color w:val="000080"/>
                        <w:sz w:val="24"/>
                        <w:szCs w:val="24"/>
                        <w:lang w:val="uk-UA"/>
                      </w:rPr>
                      <w:t xml:space="preserve">Сформована громадянська </w:t>
                    </w:r>
                    <w:proofErr w:type="spellStart"/>
                    <w:r w:rsidRPr="006175C4">
                      <w:rPr>
                        <w:b/>
                        <w:color w:val="000080"/>
                        <w:sz w:val="24"/>
                        <w:szCs w:val="24"/>
                        <w:lang w:val="uk-UA"/>
                      </w:rPr>
                      <w:t>відпові</w:t>
                    </w:r>
                    <w:r>
                      <w:rPr>
                        <w:b/>
                        <w:color w:val="000080"/>
                        <w:sz w:val="24"/>
                        <w:szCs w:val="24"/>
                        <w:lang w:val="uk-UA"/>
                      </w:rPr>
                      <w:t>-</w:t>
                    </w:r>
                    <w:r w:rsidRPr="006175C4">
                      <w:rPr>
                        <w:b/>
                        <w:color w:val="000080"/>
                        <w:sz w:val="24"/>
                        <w:szCs w:val="24"/>
                        <w:lang w:val="uk-UA"/>
                      </w:rPr>
                      <w:t>дальність</w:t>
                    </w:r>
                    <w:proofErr w:type="spellEnd"/>
                    <w:r w:rsidRPr="006175C4">
                      <w:rPr>
                        <w:b/>
                        <w:color w:val="000080"/>
                        <w:sz w:val="24"/>
                        <w:szCs w:val="24"/>
                        <w:lang w:val="uk-UA"/>
                      </w:rPr>
                      <w:t xml:space="preserve"> за наслідки нездорового способу життя, соціально орієнтована </w:t>
                    </w:r>
                    <w:proofErr w:type="spellStart"/>
                    <w:r w:rsidRPr="006175C4">
                      <w:rPr>
                        <w:b/>
                        <w:color w:val="000080"/>
                        <w:sz w:val="24"/>
                        <w:szCs w:val="24"/>
                        <w:lang w:val="uk-UA"/>
                      </w:rPr>
                      <w:t>комуні</w:t>
                    </w:r>
                    <w:r>
                      <w:rPr>
                        <w:b/>
                        <w:color w:val="000080"/>
                        <w:sz w:val="24"/>
                        <w:szCs w:val="24"/>
                        <w:lang w:val="uk-UA"/>
                      </w:rPr>
                      <w:t>-</w:t>
                    </w:r>
                    <w:r w:rsidRPr="006175C4">
                      <w:rPr>
                        <w:b/>
                        <w:color w:val="000080"/>
                        <w:sz w:val="24"/>
                        <w:szCs w:val="24"/>
                        <w:lang w:val="uk-UA"/>
                      </w:rPr>
                      <w:t>кативність</w:t>
                    </w:r>
                    <w:proofErr w:type="spellEnd"/>
                    <w:r w:rsidRPr="006175C4">
                      <w:rPr>
                        <w:b/>
                        <w:color w:val="000080"/>
                        <w:sz w:val="24"/>
                        <w:szCs w:val="24"/>
                        <w:lang w:val="uk-UA"/>
                      </w:rPr>
                      <w:t xml:space="preserve">, </w:t>
                    </w:r>
                    <w:proofErr w:type="spellStart"/>
                    <w:r>
                      <w:rPr>
                        <w:b/>
                        <w:color w:val="000080"/>
                        <w:sz w:val="24"/>
                        <w:szCs w:val="24"/>
                        <w:lang w:val="uk-UA"/>
                      </w:rPr>
                      <w:t>доброти-</w:t>
                    </w:r>
                    <w:r w:rsidRPr="006175C4">
                      <w:rPr>
                        <w:b/>
                        <w:color w:val="000080"/>
                        <w:sz w:val="24"/>
                        <w:szCs w:val="24"/>
                        <w:lang w:val="uk-UA"/>
                      </w:rPr>
                      <w:t>чливість</w:t>
                    </w:r>
                    <w:proofErr w:type="spellEnd"/>
                    <w:r w:rsidRPr="006175C4">
                      <w:rPr>
                        <w:b/>
                        <w:color w:val="000080"/>
                        <w:sz w:val="24"/>
                        <w:szCs w:val="24"/>
                        <w:lang w:val="uk-UA"/>
                      </w:rPr>
                      <w:t xml:space="preserve"> у ставленні до людини, здатність до саморегуляції, самовиховання</w:t>
                    </w:r>
                  </w:p>
                </w:txbxContent>
              </v:textbox>
            </v:roundrect>
            <w10:wrap type="square"/>
          </v:group>
        </w:pict>
      </w:r>
    </w:p>
    <w:p w:rsidR="00876204" w:rsidRDefault="00876204" w:rsidP="00F223FD">
      <w:pPr>
        <w:jc w:val="center"/>
        <w:rPr>
          <w:b/>
          <w:color w:val="000000"/>
          <w:lang w:val="uk-UA"/>
        </w:rPr>
      </w:pPr>
    </w:p>
    <w:p w:rsidR="00876204" w:rsidRDefault="00876204" w:rsidP="00F223FD">
      <w:pPr>
        <w:jc w:val="center"/>
        <w:rPr>
          <w:b/>
          <w:color w:val="000000"/>
          <w:lang w:val="uk-UA"/>
        </w:rPr>
      </w:pPr>
    </w:p>
    <w:p w:rsidR="00876204" w:rsidRDefault="003D6957" w:rsidP="00F223FD">
      <w:pPr>
        <w:jc w:val="center"/>
        <w:rPr>
          <w:b/>
          <w:color w:val="000000"/>
          <w:lang w:val="uk-UA"/>
        </w:rPr>
      </w:pPr>
      <w:r>
        <w:rPr>
          <w:b/>
          <w:noProof/>
          <w:color w:val="000000"/>
        </w:rPr>
        <w:lastRenderedPageBreak/>
        <w:pict>
          <v:group id="_x0000_s1161" style="position:absolute;left:0;text-align:left;margin-left:-19.6pt;margin-top:18.45pt;width:530.9pt;height:580.95pt;z-index:251722752" coordorigin="851,491" coordsize="15480,9731">
            <v:line id="_x0000_s1162" style="position:absolute" from="15249,7649" to="15258,8238" strokecolor="red" strokeweight="3pt">
              <v:stroke endarrow="block"/>
            </v:line>
            <v:line id="_x0000_s1163" style="position:absolute" from="15149,5769" to="15158,6358" strokecolor="red" strokeweight="3pt">
              <v:stroke endarrow="block"/>
            </v:line>
            <v:line id="_x0000_s1164" style="position:absolute" from="12911,5878" to="12920,6467" strokecolor="red" strokeweight="3pt">
              <v:stroke endarrow="block"/>
            </v:line>
            <v:line id="_x0000_s1165" style="position:absolute;flip:x" from="7096,5967" to="7387,6796" strokecolor="red" strokeweight="3pt">
              <v:stroke endarrow="block"/>
            </v:line>
            <v:line id="_x0000_s1166" style="position:absolute" from="5738,5698" to="5989,6849" strokecolor="red" strokeweight="3pt">
              <v:stroke endarrow="block"/>
            </v:line>
            <v:line id="_x0000_s1167" style="position:absolute" from="9671,3911" to="10300,6820" strokecolor="red" strokeweight="3pt">
              <v:stroke endarrow="block"/>
            </v:line>
            <v:line id="_x0000_s1168" style="position:absolute" from="9420,3860" to="9429,4449" strokecolor="red" strokeweight="3pt">
              <v:stroke endarrow="block"/>
            </v:line>
            <v:line id="_x0000_s1169" style="position:absolute" from="15100,3720" to="15109,4309" strokecolor="red" strokeweight="3pt">
              <v:stroke endarrow="block"/>
            </v:line>
            <v:line id="_x0000_s1170" style="position:absolute" from="12960,3780" to="12969,4369" strokecolor="red" strokeweight="3pt">
              <v:stroke endarrow="block"/>
            </v:line>
            <v:line id="_x0000_s1171" style="position:absolute" from="2651,2651" to="14340,2660" strokecolor="red" strokeweight="3pt"/>
            <v:shape id="_x0000_s1172" type="#_x0000_t136" style="position:absolute;left:1751;top:491;width:13320;height:690" fillcolor="lime" strokecolor="green">
              <v:fill color2="lime" rotate="t"/>
              <v:shadow color="#868686"/>
              <v:textpath style="font-family:&quot;Bookman Old Style&quot;;font-size:24pt;font-weight:bold;v-text-kern:t" trim="t" fitpath="t" string=" Шляхи реалізації"/>
            </v:shape>
            <v:group id="_x0000_s1173" style="position:absolute;left:851;top:1571;width:15480;height:8651" coordorigin="851,1560" coordsize="15480,8651">
              <v:group id="_x0000_s1174" style="position:absolute;left:1093;top:1560;width:14698;height:2369" coordorigin="1093,1560" coordsize="14698,2369">
                <v:rect id="_x0000_s1175" style="position:absolute;left:1093;top:1571;width:1558;height:2340" fillcolor="#c9f" strokecolor="purple" strokeweight="3pt">
                  <v:fill rotate="t" focus="50%" type="gradient"/>
                  <v:textbox style="layout-flow:vertical;mso-layout-flow-alt:bottom-to-top;mso-next-textbox:#_x0000_s1175">
                    <w:txbxContent>
                      <w:p w:rsidR="006175C4" w:rsidRPr="00F50940" w:rsidRDefault="006175C4" w:rsidP="006175C4">
                        <w:pPr>
                          <w:jc w:val="center"/>
                          <w:rPr>
                            <w:b/>
                            <w:sz w:val="10"/>
                            <w:szCs w:val="10"/>
                            <w:lang w:val="uk-UA"/>
                          </w:rPr>
                        </w:pPr>
                      </w:p>
                      <w:p w:rsidR="006175C4" w:rsidRPr="00F50940" w:rsidRDefault="006175C4" w:rsidP="006175C4">
                        <w:pPr>
                          <w:jc w:val="center"/>
                          <w:rPr>
                            <w:b/>
                            <w:sz w:val="32"/>
                            <w:szCs w:val="32"/>
                            <w:lang w:val="uk-UA"/>
                          </w:rPr>
                        </w:pPr>
                        <w:r w:rsidRPr="006175C4">
                          <w:rPr>
                            <w:b/>
                            <w:sz w:val="24"/>
                            <w:szCs w:val="32"/>
                            <w:lang w:val="uk-UA"/>
                          </w:rPr>
                          <w:t xml:space="preserve">Учителі – </w:t>
                        </w:r>
                        <w:proofErr w:type="spellStart"/>
                        <w:r w:rsidRPr="006175C4">
                          <w:rPr>
                            <w:b/>
                            <w:sz w:val="24"/>
                            <w:szCs w:val="32"/>
                            <w:lang w:val="uk-UA"/>
                          </w:rPr>
                          <w:t>предметники</w:t>
                        </w:r>
                        <w:proofErr w:type="spellEnd"/>
                        <w:r w:rsidRPr="006175C4">
                          <w:rPr>
                            <w:b/>
                            <w:sz w:val="24"/>
                            <w:szCs w:val="32"/>
                            <w:lang w:val="uk-UA"/>
                          </w:rPr>
                          <w:t xml:space="preserve">, </w:t>
                        </w:r>
                        <w:r>
                          <w:rPr>
                            <w:b/>
                            <w:sz w:val="32"/>
                            <w:szCs w:val="32"/>
                            <w:lang w:val="uk-UA"/>
                          </w:rPr>
                          <w:t>класоводи</w:t>
                        </w:r>
                      </w:p>
                    </w:txbxContent>
                  </v:textbox>
                </v:rect>
                <v:rect id="_x0000_s1176" style="position:absolute;left:2962;top:1580;width:1620;height:2340" fillcolor="#ffc" strokecolor="#f60" strokeweight="3pt">
                  <v:fill r:id="rId14" o:title="Пергамент" rotate="t" type="tile"/>
                  <v:textbox style="layout-flow:vertical;mso-layout-flow-alt:bottom-to-top;mso-next-textbox:#_x0000_s1176">
                    <w:txbxContent>
                      <w:p w:rsidR="006175C4" w:rsidRDefault="006175C4" w:rsidP="006175C4">
                        <w:pPr>
                          <w:jc w:val="center"/>
                          <w:rPr>
                            <w:b/>
                            <w:sz w:val="6"/>
                            <w:szCs w:val="6"/>
                            <w:lang w:val="uk-UA"/>
                          </w:rPr>
                        </w:pPr>
                      </w:p>
                      <w:p w:rsidR="006175C4" w:rsidRPr="00F50940" w:rsidRDefault="006175C4" w:rsidP="006175C4">
                        <w:pPr>
                          <w:jc w:val="center"/>
                          <w:rPr>
                            <w:b/>
                            <w:sz w:val="6"/>
                            <w:szCs w:val="6"/>
                            <w:lang w:val="uk-UA"/>
                          </w:rPr>
                        </w:pPr>
                      </w:p>
                      <w:p w:rsidR="006175C4" w:rsidRPr="00F50940" w:rsidRDefault="006175C4" w:rsidP="006175C4">
                        <w:pPr>
                          <w:jc w:val="center"/>
                          <w:rPr>
                            <w:b/>
                            <w:szCs w:val="28"/>
                            <w:lang w:val="uk-UA"/>
                          </w:rPr>
                        </w:pPr>
                        <w:r w:rsidRPr="00F50940">
                          <w:rPr>
                            <w:b/>
                            <w:szCs w:val="28"/>
                            <w:lang w:val="uk-UA"/>
                          </w:rPr>
                          <w:t>Учителі  фізичної культури</w:t>
                        </w:r>
                      </w:p>
                    </w:txbxContent>
                  </v:textbox>
                </v:rect>
                <v:rect id="_x0000_s1177" style="position:absolute;left:4873;top:1571;width:1620;height:2340" strokecolor="blue" strokeweight="3pt">
                  <v:fill color2="aqua" rotate="t" focus="-50%" type="gradient"/>
                  <v:textbox style="layout-flow:vertical;mso-layout-flow-alt:bottom-to-top;mso-next-textbox:#_x0000_s1177">
                    <w:txbxContent>
                      <w:p w:rsidR="006175C4" w:rsidRDefault="006175C4" w:rsidP="006175C4">
                        <w:pPr>
                          <w:jc w:val="center"/>
                          <w:rPr>
                            <w:b/>
                            <w:lang w:val="uk-UA"/>
                          </w:rPr>
                        </w:pPr>
                      </w:p>
                      <w:p w:rsidR="006175C4" w:rsidRPr="00A3293B" w:rsidRDefault="006175C4" w:rsidP="006175C4">
                        <w:pPr>
                          <w:jc w:val="center"/>
                          <w:rPr>
                            <w:b/>
                            <w:szCs w:val="28"/>
                            <w:lang w:val="uk-UA"/>
                          </w:rPr>
                        </w:pPr>
                        <w:r w:rsidRPr="00A3293B">
                          <w:rPr>
                            <w:b/>
                            <w:szCs w:val="28"/>
                            <w:lang w:val="uk-UA"/>
                          </w:rPr>
                          <w:t xml:space="preserve"> </w:t>
                        </w:r>
                        <w:r w:rsidR="00A3293B">
                          <w:rPr>
                            <w:b/>
                            <w:szCs w:val="28"/>
                            <w:lang w:val="uk-UA"/>
                          </w:rPr>
                          <w:t>К</w:t>
                        </w:r>
                        <w:r w:rsidR="00A3293B" w:rsidRPr="00A3293B">
                          <w:rPr>
                            <w:b/>
                            <w:szCs w:val="28"/>
                            <w:lang w:val="uk-UA"/>
                          </w:rPr>
                          <w:t>ласоводи</w:t>
                        </w:r>
                      </w:p>
                    </w:txbxContent>
                  </v:textbox>
                </v:rect>
                <v:rect id="_x0000_s1178" style="position:absolute;left:6742;top:1580;width:1620;height:2340" strokecolor="#36f" strokeweight="3pt">
                  <v:fill color2="#0cf" rotate="t" angle="-90" focus="50%" type="gradient"/>
                  <v:textbox style="layout-flow:vertical;mso-layout-flow-alt:bottom-to-top;mso-next-textbox:#_x0000_s1178">
                    <w:txbxContent>
                      <w:p w:rsidR="006175C4" w:rsidRPr="00F50940" w:rsidRDefault="006175C4" w:rsidP="006175C4">
                        <w:pPr>
                          <w:jc w:val="center"/>
                          <w:rPr>
                            <w:b/>
                            <w:sz w:val="16"/>
                            <w:szCs w:val="16"/>
                            <w:lang w:val="uk-UA"/>
                          </w:rPr>
                        </w:pPr>
                      </w:p>
                      <w:p w:rsidR="006175C4" w:rsidRPr="006175C4" w:rsidRDefault="006175C4" w:rsidP="006175C4">
                        <w:pPr>
                          <w:jc w:val="center"/>
                          <w:rPr>
                            <w:b/>
                            <w:sz w:val="24"/>
                            <w:szCs w:val="28"/>
                            <w:lang w:val="uk-UA"/>
                          </w:rPr>
                        </w:pPr>
                        <w:r w:rsidRPr="006175C4">
                          <w:rPr>
                            <w:b/>
                            <w:sz w:val="24"/>
                            <w:szCs w:val="28"/>
                            <w:lang w:val="uk-UA"/>
                          </w:rPr>
                          <w:t xml:space="preserve">Учитель </w:t>
                        </w:r>
                      </w:p>
                      <w:p w:rsidR="006175C4" w:rsidRPr="006175C4" w:rsidRDefault="006175C4" w:rsidP="006175C4">
                        <w:pPr>
                          <w:jc w:val="center"/>
                          <w:rPr>
                            <w:b/>
                            <w:sz w:val="24"/>
                            <w:szCs w:val="28"/>
                            <w:lang w:val="uk-UA"/>
                          </w:rPr>
                        </w:pPr>
                        <w:r w:rsidRPr="006175C4">
                          <w:rPr>
                            <w:b/>
                            <w:sz w:val="24"/>
                            <w:szCs w:val="28"/>
                            <w:lang w:val="uk-UA"/>
                          </w:rPr>
                          <w:t xml:space="preserve"> біології</w:t>
                        </w:r>
                      </w:p>
                    </w:txbxContent>
                  </v:textbox>
                </v:rect>
                <v:rect id="_x0000_s1179" style="position:absolute;left:8662;top:1580;width:1620;height:2340" fillcolor="#ff9" strokecolor="#f90" strokeweight="3pt">
                  <v:fill color2="red" rotate="t" angle="-90" focus="50%" type="gradient"/>
                  <v:textbox style="layout-flow:vertical;mso-layout-flow-alt:bottom-to-top;mso-next-textbox:#_x0000_s1179">
                    <w:txbxContent>
                      <w:p w:rsidR="006175C4" w:rsidRPr="00F50940" w:rsidRDefault="006175C4" w:rsidP="006175C4">
                        <w:pPr>
                          <w:jc w:val="center"/>
                          <w:rPr>
                            <w:b/>
                            <w:sz w:val="18"/>
                            <w:szCs w:val="18"/>
                            <w:lang w:val="uk-UA"/>
                          </w:rPr>
                        </w:pPr>
                      </w:p>
                      <w:p w:rsidR="006175C4" w:rsidRPr="00F50940" w:rsidRDefault="006175C4" w:rsidP="006175C4">
                        <w:pPr>
                          <w:jc w:val="center"/>
                          <w:rPr>
                            <w:b/>
                            <w:szCs w:val="28"/>
                            <w:lang w:val="uk-UA"/>
                          </w:rPr>
                        </w:pPr>
                        <w:r>
                          <w:rPr>
                            <w:b/>
                            <w:szCs w:val="28"/>
                            <w:lang w:val="uk-UA"/>
                          </w:rPr>
                          <w:t xml:space="preserve">Класні керівники </w:t>
                        </w:r>
                      </w:p>
                    </w:txbxContent>
                  </v:textbox>
                </v:rect>
                <v:rect id="_x0000_s1180" style="position:absolute;left:10522;top:1560;width:1620;height:2340" strokecolor="green" strokeweight="2.25pt">
                  <v:fill color2="lime" rotate="t" focus="-50%" type="gradient"/>
                  <v:textbox style="layout-flow:vertical;mso-layout-flow-alt:bottom-to-top;mso-next-textbox:#_x0000_s1180">
                    <w:txbxContent>
                      <w:p w:rsidR="006175C4" w:rsidRPr="00F50940" w:rsidRDefault="006175C4" w:rsidP="006175C4">
                        <w:pPr>
                          <w:jc w:val="center"/>
                          <w:rPr>
                            <w:b/>
                            <w:sz w:val="16"/>
                            <w:szCs w:val="16"/>
                            <w:lang w:val="uk-UA"/>
                          </w:rPr>
                        </w:pPr>
                      </w:p>
                      <w:p w:rsidR="006175C4" w:rsidRPr="00F50940" w:rsidRDefault="006175C4" w:rsidP="006175C4">
                        <w:pPr>
                          <w:jc w:val="center"/>
                          <w:rPr>
                            <w:b/>
                            <w:szCs w:val="28"/>
                            <w:lang w:val="uk-UA"/>
                          </w:rPr>
                        </w:pPr>
                        <w:r w:rsidRPr="00F50940">
                          <w:rPr>
                            <w:b/>
                            <w:szCs w:val="28"/>
                            <w:lang w:val="uk-UA"/>
                          </w:rPr>
                          <w:t>Педагог-організатор</w:t>
                        </w:r>
                      </w:p>
                    </w:txbxContent>
                  </v:textbox>
                </v:rect>
                <v:rect id="_x0000_s1181" style="position:absolute;left:12431;top:1589;width:1620;height:2340" strokecolor="fuchsia" strokeweight="2.25pt">
                  <v:fill color2="fuchsia" rotate="t" focus="-50%" type="gradient"/>
                  <v:textbox style="layout-flow:vertical;mso-layout-flow-alt:bottom-to-top;mso-next-textbox:#_x0000_s1181">
                    <w:txbxContent>
                      <w:p w:rsidR="006175C4" w:rsidRDefault="006175C4" w:rsidP="006175C4">
                        <w:pPr>
                          <w:jc w:val="center"/>
                          <w:rPr>
                            <w:b/>
                            <w:szCs w:val="28"/>
                            <w:lang w:val="uk-UA"/>
                          </w:rPr>
                        </w:pPr>
                      </w:p>
                      <w:p w:rsidR="006175C4" w:rsidRPr="00F50940" w:rsidRDefault="006175C4" w:rsidP="006175C4">
                        <w:pPr>
                          <w:jc w:val="center"/>
                          <w:rPr>
                            <w:b/>
                            <w:szCs w:val="28"/>
                            <w:lang w:val="uk-UA"/>
                          </w:rPr>
                        </w:pPr>
                        <w:r>
                          <w:rPr>
                            <w:b/>
                            <w:szCs w:val="28"/>
                            <w:lang w:val="uk-UA"/>
                          </w:rPr>
                          <w:t>Шкільний психолог</w:t>
                        </w:r>
                      </w:p>
                    </w:txbxContent>
                  </v:textbox>
                </v:rect>
                <v:rect id="_x0000_s1182" style="position:absolute;left:14351;top:1569;width:1440;height:2340" strokecolor="green" strokeweight="2.25pt">
                  <v:fill color2="#396" rotate="t" focus="-50%" type="gradient"/>
                  <v:textbox style="layout-flow:vertical;mso-layout-flow-alt:bottom-to-top;mso-next-textbox:#_x0000_s1182">
                    <w:txbxContent>
                      <w:p w:rsidR="006175C4" w:rsidRDefault="006175C4" w:rsidP="006175C4">
                        <w:pPr>
                          <w:jc w:val="center"/>
                          <w:rPr>
                            <w:b/>
                            <w:szCs w:val="28"/>
                            <w:lang w:val="uk-UA"/>
                          </w:rPr>
                        </w:pPr>
                      </w:p>
                      <w:p w:rsidR="006175C4" w:rsidRPr="00F50940" w:rsidRDefault="006175C4" w:rsidP="006175C4">
                        <w:pPr>
                          <w:jc w:val="center"/>
                          <w:rPr>
                            <w:b/>
                            <w:szCs w:val="28"/>
                            <w:lang w:val="uk-UA"/>
                          </w:rPr>
                        </w:pPr>
                        <w:r w:rsidRPr="00F50940">
                          <w:rPr>
                            <w:b/>
                            <w:szCs w:val="28"/>
                            <w:lang w:val="uk-UA"/>
                          </w:rPr>
                          <w:t>Медична сестра</w:t>
                        </w:r>
                      </w:p>
                    </w:txbxContent>
                  </v:textbox>
                </v:rect>
              </v:group>
              <v:group id="_x0000_s1183" style="position:absolute;left:1031;top:4271;width:15129;height:1800" coordorigin="1031,4271" coordsize="15129,1800">
                <v:roundrect id="_x0000_s1184" style="position:absolute;left:1031;top:4451;width:1620;height:1620" arcsize="10923f" strokecolor="purple" strokeweight="3pt">
                  <v:fill color2="#c9f" rotate="t" focus="-50%" type="gradient"/>
                  <v:textbox style="mso-next-textbox:#_x0000_s1184">
                    <w:txbxContent>
                      <w:p w:rsidR="006175C4" w:rsidRDefault="006175C4" w:rsidP="006175C4">
                        <w:pPr>
                          <w:jc w:val="center"/>
                          <w:rPr>
                            <w:b/>
                            <w:lang w:val="uk-UA"/>
                          </w:rPr>
                        </w:pPr>
                      </w:p>
                      <w:p w:rsidR="006175C4" w:rsidRPr="006175C4" w:rsidRDefault="006175C4" w:rsidP="006175C4">
                        <w:pPr>
                          <w:jc w:val="center"/>
                          <w:rPr>
                            <w:b/>
                            <w:sz w:val="24"/>
                            <w:lang w:val="uk-UA"/>
                          </w:rPr>
                        </w:pPr>
                        <w:proofErr w:type="spellStart"/>
                        <w:r w:rsidRPr="006175C4">
                          <w:rPr>
                            <w:b/>
                            <w:sz w:val="24"/>
                            <w:lang w:val="uk-UA"/>
                          </w:rPr>
                          <w:t>Фізкульт</w:t>
                        </w:r>
                        <w:proofErr w:type="spellEnd"/>
                      </w:p>
                      <w:p w:rsidR="006175C4" w:rsidRPr="00F50940" w:rsidRDefault="006175C4" w:rsidP="006175C4">
                        <w:pPr>
                          <w:jc w:val="center"/>
                          <w:rPr>
                            <w:b/>
                            <w:lang w:val="uk-UA"/>
                          </w:rPr>
                        </w:pPr>
                        <w:r>
                          <w:rPr>
                            <w:b/>
                            <w:sz w:val="24"/>
                            <w:lang w:val="uk-UA"/>
                          </w:rPr>
                          <w:t>хвилинки</w:t>
                        </w:r>
                      </w:p>
                    </w:txbxContent>
                  </v:textbox>
                </v:roundrect>
                <v:roundrect id="_x0000_s1185" style="position:absolute;left:2831;top:4451;width:1620;height:1620" arcsize="10923f" fillcolor="#ffc" strokecolor="#f60" strokeweight="3pt">
                  <v:fill r:id="rId14" o:title="Пергамент" rotate="t" type="tile"/>
                  <v:textbox style="mso-next-textbox:#_x0000_s1185">
                    <w:txbxContent>
                      <w:p w:rsidR="006175C4" w:rsidRPr="00A3293B" w:rsidRDefault="006175C4" w:rsidP="006175C4">
                        <w:pPr>
                          <w:rPr>
                            <w:b/>
                            <w:sz w:val="16"/>
                            <w:szCs w:val="24"/>
                            <w:lang w:val="uk-UA"/>
                          </w:rPr>
                        </w:pPr>
                        <w:r w:rsidRPr="00A3293B">
                          <w:rPr>
                            <w:b/>
                            <w:sz w:val="16"/>
                            <w:szCs w:val="24"/>
                            <w:lang w:val="uk-UA"/>
                          </w:rPr>
                          <w:t>Уроки фізичної культури</w:t>
                        </w:r>
                      </w:p>
                    </w:txbxContent>
                  </v:textbox>
                </v:roundrect>
                <v:roundrect id="_x0000_s1186" style="position:absolute;left:4811;top:4451;width:1620;height:1620" arcsize="10923f" strokecolor="blue" strokeweight="3pt">
                  <v:fill color2="aqua" rotate="t" focus="-50%" type="gradient"/>
                  <v:textbox style="mso-next-textbox:#_x0000_s1186">
                    <w:txbxContent>
                      <w:p w:rsidR="006175C4" w:rsidRDefault="006175C4" w:rsidP="006175C4">
                        <w:pPr>
                          <w:jc w:val="center"/>
                          <w:rPr>
                            <w:b/>
                            <w:szCs w:val="28"/>
                            <w:lang w:val="uk-UA"/>
                          </w:rPr>
                        </w:pPr>
                      </w:p>
                      <w:p w:rsidR="006175C4" w:rsidRPr="00A3293B" w:rsidRDefault="006175C4" w:rsidP="006175C4">
                        <w:pPr>
                          <w:jc w:val="center"/>
                          <w:rPr>
                            <w:b/>
                            <w:sz w:val="20"/>
                            <w:szCs w:val="28"/>
                            <w:lang w:val="uk-UA"/>
                          </w:rPr>
                        </w:pPr>
                        <w:r w:rsidRPr="00A3293B">
                          <w:rPr>
                            <w:b/>
                            <w:sz w:val="20"/>
                            <w:szCs w:val="28"/>
                            <w:lang w:val="uk-UA"/>
                          </w:rPr>
                          <w:t xml:space="preserve">Уроки </w:t>
                        </w:r>
                        <w:r w:rsidR="00A3293B">
                          <w:rPr>
                            <w:b/>
                            <w:sz w:val="20"/>
                            <w:szCs w:val="28"/>
                            <w:lang w:val="uk-UA"/>
                          </w:rPr>
                          <w:t xml:space="preserve"> основ </w:t>
                        </w:r>
                        <w:proofErr w:type="spellStart"/>
                        <w:r w:rsidR="00A3293B">
                          <w:rPr>
                            <w:b/>
                            <w:sz w:val="20"/>
                            <w:szCs w:val="28"/>
                            <w:lang w:val="uk-UA"/>
                          </w:rPr>
                          <w:t>здор</w:t>
                        </w:r>
                        <w:proofErr w:type="spellEnd"/>
                        <w:r w:rsidR="00A3293B">
                          <w:rPr>
                            <w:b/>
                            <w:sz w:val="20"/>
                            <w:szCs w:val="28"/>
                            <w:lang w:val="uk-UA"/>
                          </w:rPr>
                          <w:t>.</w:t>
                        </w:r>
                      </w:p>
                    </w:txbxContent>
                  </v:textbox>
                </v:roundrect>
                <v:roundrect id="_x0000_s1187" style="position:absolute;left:6791;top:4451;width:1620;height:1620" arcsize="10923f" strokecolor="#36f" strokeweight="3pt">
                  <v:fill color2="#0cf" rotate="t" angle="-90" focus="50%" type="gradient"/>
                  <v:textbox style="mso-next-textbox:#_x0000_s1187">
                    <w:txbxContent>
                      <w:p w:rsidR="006175C4" w:rsidRDefault="006175C4" w:rsidP="006175C4">
                        <w:pPr>
                          <w:jc w:val="center"/>
                          <w:rPr>
                            <w:b/>
                            <w:szCs w:val="28"/>
                            <w:lang w:val="uk-UA"/>
                          </w:rPr>
                        </w:pPr>
                      </w:p>
                      <w:p w:rsidR="006175C4" w:rsidRPr="00A3293B" w:rsidRDefault="006175C4" w:rsidP="006175C4">
                        <w:pPr>
                          <w:jc w:val="center"/>
                          <w:rPr>
                            <w:b/>
                            <w:sz w:val="20"/>
                            <w:szCs w:val="28"/>
                            <w:lang w:val="uk-UA"/>
                          </w:rPr>
                        </w:pPr>
                        <w:r w:rsidRPr="00A3293B">
                          <w:rPr>
                            <w:b/>
                            <w:sz w:val="20"/>
                            <w:szCs w:val="28"/>
                            <w:lang w:val="uk-UA"/>
                          </w:rPr>
                          <w:t>Уроки біології</w:t>
                        </w:r>
                      </w:p>
                    </w:txbxContent>
                  </v:textbox>
                </v:roundrect>
                <v:roundrect id="_x0000_s1188" style="position:absolute;left:8549;top:4420;width:1740;height:1620" arcsize="10923f" fillcolor="red" strokecolor="#f90" strokeweight="3pt">
                  <v:fill color2="#ff9" rotate="t" angle="-90" focus="-50%" type="gradient"/>
                  <v:textbox style="mso-next-textbox:#_x0000_s1188">
                    <w:txbxContent>
                      <w:p w:rsidR="006175C4" w:rsidRDefault="006175C4" w:rsidP="006175C4">
                        <w:pPr>
                          <w:jc w:val="center"/>
                          <w:rPr>
                            <w:b/>
                            <w:szCs w:val="28"/>
                            <w:lang w:val="uk-UA"/>
                          </w:rPr>
                        </w:pPr>
                      </w:p>
                      <w:p w:rsidR="006175C4" w:rsidRPr="00A3293B" w:rsidRDefault="006175C4" w:rsidP="006175C4">
                        <w:pPr>
                          <w:jc w:val="center"/>
                          <w:rPr>
                            <w:b/>
                            <w:sz w:val="22"/>
                            <w:szCs w:val="28"/>
                            <w:lang w:val="uk-UA"/>
                          </w:rPr>
                        </w:pPr>
                        <w:r w:rsidRPr="00A3293B">
                          <w:rPr>
                            <w:b/>
                            <w:sz w:val="22"/>
                            <w:szCs w:val="28"/>
                            <w:lang w:val="uk-UA"/>
                          </w:rPr>
                          <w:t>Робота з батьками</w:t>
                        </w:r>
                      </w:p>
                    </w:txbxContent>
                  </v:textbox>
                </v:roundrect>
                <v:roundrect id="_x0000_s1189" style="position:absolute;left:11756;top:4329;width:2302;height:1620" arcsize="10923f" strokecolor="fuchsia" strokeweight="2.25pt">
                  <v:fill color2="fuchsia" rotate="t" focus="-50%" type="gradient"/>
                  <v:textbox style="mso-next-textbox:#_x0000_s1189">
                    <w:txbxContent>
                      <w:p w:rsidR="006175C4" w:rsidRDefault="006175C4" w:rsidP="006175C4">
                        <w:pPr>
                          <w:jc w:val="center"/>
                          <w:rPr>
                            <w:b/>
                            <w:sz w:val="26"/>
                            <w:szCs w:val="26"/>
                            <w:lang w:val="uk-UA"/>
                          </w:rPr>
                        </w:pPr>
                      </w:p>
                      <w:p w:rsidR="006175C4" w:rsidRPr="00A3293B" w:rsidRDefault="006175C4" w:rsidP="006175C4">
                        <w:pPr>
                          <w:jc w:val="center"/>
                          <w:rPr>
                            <w:b/>
                            <w:sz w:val="20"/>
                            <w:szCs w:val="26"/>
                            <w:lang w:val="uk-UA"/>
                          </w:rPr>
                        </w:pPr>
                        <w:r w:rsidRPr="00A3293B">
                          <w:rPr>
                            <w:b/>
                            <w:sz w:val="20"/>
                            <w:szCs w:val="26"/>
                            <w:lang w:val="uk-UA"/>
                          </w:rPr>
                          <w:t>Психологічний моніторинг</w:t>
                        </w:r>
                      </w:p>
                    </w:txbxContent>
                  </v:textbox>
                </v:roundrect>
                <v:roundrect id="_x0000_s1190" style="position:absolute;left:14180;top:4271;width:1980;height:1620" arcsize="10923f" strokecolor="#396" strokeweight="2.25pt">
                  <v:fill color2="#396" rotate="t" focus="-50%" type="gradient"/>
                  <v:textbox style="mso-next-textbox:#_x0000_s1190">
                    <w:txbxContent>
                      <w:p w:rsidR="006175C4" w:rsidRPr="00A3293B" w:rsidRDefault="006175C4" w:rsidP="006175C4">
                        <w:pPr>
                          <w:jc w:val="center"/>
                          <w:rPr>
                            <w:b/>
                            <w:sz w:val="16"/>
                            <w:szCs w:val="26"/>
                            <w:lang w:val="uk-UA"/>
                          </w:rPr>
                        </w:pPr>
                        <w:r w:rsidRPr="00A3293B">
                          <w:rPr>
                            <w:b/>
                            <w:sz w:val="16"/>
                            <w:szCs w:val="26"/>
                            <w:lang w:val="uk-UA"/>
                          </w:rPr>
                          <w:t>Моніторинг стану здоров</w:t>
                        </w:r>
                        <w:r w:rsidRPr="00A3293B">
                          <w:rPr>
                            <w:b/>
                            <w:sz w:val="16"/>
                            <w:szCs w:val="26"/>
                            <w:lang w:val="en-US"/>
                          </w:rPr>
                          <w:t>’</w:t>
                        </w:r>
                        <w:r w:rsidRPr="00A3293B">
                          <w:rPr>
                            <w:b/>
                            <w:sz w:val="16"/>
                            <w:szCs w:val="26"/>
                            <w:lang w:val="uk-UA"/>
                          </w:rPr>
                          <w:t>я</w:t>
                        </w:r>
                      </w:p>
                    </w:txbxContent>
                  </v:textbox>
                </v:roundrect>
              </v:group>
              <v:roundrect id="_x0000_s1191" style="position:absolute;left:851;top:6791;width:1620;height:1620" arcsize="10923f" strokecolor="purple" strokeweight="3pt">
                <v:fill color2="#c9f" rotate="t" focus="-50%" type="gradient"/>
                <v:textbox style="mso-next-textbox:#_x0000_s1191">
                  <w:txbxContent>
                    <w:p w:rsidR="006175C4" w:rsidRPr="00A3293B" w:rsidRDefault="006175C4" w:rsidP="006175C4">
                      <w:pPr>
                        <w:jc w:val="center"/>
                        <w:rPr>
                          <w:b/>
                          <w:sz w:val="22"/>
                          <w:szCs w:val="28"/>
                          <w:lang w:val="uk-UA"/>
                        </w:rPr>
                      </w:pPr>
                      <w:r w:rsidRPr="00A3293B">
                        <w:rPr>
                          <w:b/>
                          <w:sz w:val="16"/>
                          <w:szCs w:val="28"/>
                          <w:lang w:val="uk-UA"/>
                        </w:rPr>
                        <w:t>Уроки основ здоров</w:t>
                      </w:r>
                      <w:r w:rsidRPr="00A3293B">
                        <w:rPr>
                          <w:b/>
                          <w:sz w:val="16"/>
                          <w:szCs w:val="28"/>
                          <w:lang w:val="en-US"/>
                        </w:rPr>
                        <w:t>’</w:t>
                      </w:r>
                      <w:r w:rsidRPr="00A3293B">
                        <w:rPr>
                          <w:b/>
                          <w:sz w:val="16"/>
                          <w:szCs w:val="28"/>
                          <w:lang w:val="uk-UA"/>
                        </w:rPr>
                        <w:t>я</w:t>
                      </w:r>
                    </w:p>
                  </w:txbxContent>
                </v:textbox>
              </v:roundrect>
              <v:oval id="_x0000_s1192" style="position:absolute;left:4631;top:6791;width:4140;height:1800" fillcolor="#ccecff" strokecolor="maroon" strokeweight="2.25pt">
                <v:fill r:id="rId16" o:title="Голубая тисненая бумага" rotate="t" type="tile"/>
                <v:textbox style="mso-next-textbox:#_x0000_s1192">
                  <w:txbxContent>
                    <w:p w:rsidR="006175C4" w:rsidRDefault="006175C4" w:rsidP="006175C4">
                      <w:pPr>
                        <w:jc w:val="center"/>
                        <w:rPr>
                          <w:b/>
                          <w:szCs w:val="28"/>
                          <w:lang w:val="uk-UA"/>
                        </w:rPr>
                      </w:pPr>
                    </w:p>
                    <w:p w:rsidR="006175C4" w:rsidRPr="00F34786" w:rsidRDefault="006175C4" w:rsidP="006175C4">
                      <w:pPr>
                        <w:jc w:val="center"/>
                        <w:rPr>
                          <w:b/>
                          <w:szCs w:val="28"/>
                          <w:lang w:val="uk-UA"/>
                        </w:rPr>
                      </w:pPr>
                      <w:r w:rsidRPr="00F34786">
                        <w:rPr>
                          <w:b/>
                          <w:szCs w:val="28"/>
                          <w:lang w:val="uk-UA"/>
                        </w:rPr>
                        <w:t>Позакласна робота</w:t>
                      </w:r>
                    </w:p>
                  </w:txbxContent>
                </v:textbox>
              </v:oval>
              <v:oval id="_x0000_s1193" style="position:absolute;left:8771;top:6791;width:3240;height:3420" fillcolor="#fcc" strokecolor="red" strokeweight="2.25pt">
                <v:fill r:id="rId17" o:title="Розовая тисненая бумага" rotate="t" type="tile"/>
                <v:textbox style="mso-next-textbox:#_x0000_s1193">
                  <w:txbxContent>
                    <w:p w:rsidR="006175C4" w:rsidRPr="00F34786" w:rsidRDefault="006175C4" w:rsidP="006175C4">
                      <w:pPr>
                        <w:jc w:val="center"/>
                        <w:rPr>
                          <w:b/>
                          <w:sz w:val="26"/>
                          <w:szCs w:val="26"/>
                          <w:lang w:val="uk-UA"/>
                        </w:rPr>
                      </w:pPr>
                      <w:r w:rsidRPr="00A3293B">
                        <w:rPr>
                          <w:b/>
                          <w:sz w:val="22"/>
                          <w:lang w:val="uk-UA"/>
                        </w:rPr>
                        <w:t>Реалізація напрямку виховання «Форм</w:t>
                      </w:r>
                      <w:r w:rsidR="00A3293B">
                        <w:rPr>
                          <w:b/>
                          <w:sz w:val="22"/>
                          <w:lang w:val="uk-UA"/>
                        </w:rPr>
                        <w:t>ування здорового способу життя»</w:t>
                      </w:r>
                    </w:p>
                  </w:txbxContent>
                </v:textbox>
              </v:oval>
              <v:roundrect id="_x0000_s1194" style="position:absolute;left:12011;top:6431;width:2160;height:1620" arcsize="10923f" strokecolor="fuchsia" strokeweight="2.25pt">
                <v:fill color2="fuchsia" rotate="t" focus="-50%" type="gradient"/>
                <v:textbox style="mso-next-textbox:#_x0000_s1194">
                  <w:txbxContent>
                    <w:p w:rsidR="006175C4" w:rsidRPr="00A3293B" w:rsidRDefault="006175C4" w:rsidP="006175C4">
                      <w:pPr>
                        <w:jc w:val="center"/>
                        <w:rPr>
                          <w:b/>
                          <w:sz w:val="20"/>
                          <w:szCs w:val="26"/>
                          <w:lang w:val="uk-UA"/>
                        </w:rPr>
                      </w:pPr>
                      <w:r w:rsidRPr="00A3293B">
                        <w:rPr>
                          <w:b/>
                          <w:sz w:val="20"/>
                          <w:szCs w:val="26"/>
                          <w:lang w:val="uk-UA"/>
                        </w:rPr>
                        <w:t>Тренінги, анкетування, тестування</w:t>
                      </w:r>
                    </w:p>
                  </w:txbxContent>
                </v:textbox>
              </v:roundrect>
              <v:roundrect id="_x0000_s1195" style="position:absolute;left:14300;top:6340;width:2009;height:1620" arcsize="10923f" strokecolor="#396" strokeweight="2.25pt">
                <v:fill color2="#396" rotate="t" focus="-50%" type="gradient"/>
                <v:textbox style="mso-next-textbox:#_x0000_s1195">
                  <w:txbxContent>
                    <w:p w:rsidR="006175C4" w:rsidRPr="00A3293B" w:rsidRDefault="006175C4" w:rsidP="006175C4">
                      <w:pPr>
                        <w:jc w:val="center"/>
                        <w:rPr>
                          <w:b/>
                          <w:sz w:val="24"/>
                          <w:szCs w:val="28"/>
                          <w:lang w:val="uk-UA"/>
                        </w:rPr>
                      </w:pPr>
                      <w:r w:rsidRPr="00A3293B">
                        <w:rPr>
                          <w:b/>
                          <w:sz w:val="24"/>
                          <w:szCs w:val="28"/>
                          <w:lang w:val="uk-UA"/>
                        </w:rPr>
                        <w:t>Санітарно-освітні бесіди</w:t>
                      </w:r>
                    </w:p>
                  </w:txbxContent>
                </v:textbox>
              </v:roundrect>
              <v:roundrect id="_x0000_s1196" style="position:absolute;left:14171;top:8231;width:2160;height:1620" arcsize="10923f" strokecolor="#396" strokeweight="2.25pt">
                <v:fill color2="#396" rotate="t" focus="-50%" type="gradient"/>
                <v:textbox style="mso-next-textbox:#_x0000_s1196">
                  <w:txbxContent>
                    <w:p w:rsidR="006175C4" w:rsidRDefault="006175C4" w:rsidP="006175C4">
                      <w:pPr>
                        <w:jc w:val="center"/>
                        <w:rPr>
                          <w:b/>
                          <w:sz w:val="26"/>
                          <w:szCs w:val="26"/>
                          <w:lang w:val="uk-UA"/>
                        </w:rPr>
                      </w:pPr>
                    </w:p>
                    <w:p w:rsidR="006175C4" w:rsidRPr="004D3E07" w:rsidRDefault="006175C4" w:rsidP="006175C4">
                      <w:pPr>
                        <w:jc w:val="center"/>
                        <w:rPr>
                          <w:b/>
                          <w:sz w:val="26"/>
                          <w:szCs w:val="26"/>
                          <w:lang w:val="uk-UA"/>
                        </w:rPr>
                      </w:pPr>
                      <w:r w:rsidRPr="004D3E07">
                        <w:rPr>
                          <w:b/>
                          <w:sz w:val="26"/>
                          <w:szCs w:val="26"/>
                          <w:lang w:val="uk-UA"/>
                        </w:rPr>
                        <w:t xml:space="preserve">Випуск </w:t>
                      </w:r>
                      <w:proofErr w:type="spellStart"/>
                      <w:r w:rsidRPr="004D3E07">
                        <w:rPr>
                          <w:b/>
                          <w:sz w:val="26"/>
                          <w:szCs w:val="26"/>
                          <w:lang w:val="uk-UA"/>
                        </w:rPr>
                        <w:t>санбюлетенів</w:t>
                      </w:r>
                      <w:proofErr w:type="spellEnd"/>
                    </w:p>
                  </w:txbxContent>
                </v:textbox>
              </v:roundrect>
            </v:group>
            <v:line id="_x0000_s1197" style="position:absolute" from="1751,3911" to="1751,4451" strokecolor="red" strokeweight="3pt">
              <v:stroke endarrow="block"/>
            </v:line>
            <v:line id="_x0000_s1198" style="position:absolute;flip:x" from="1560,6071" to="1571,6800" strokecolor="red" strokeweight="3pt">
              <v:stroke endarrow="block"/>
            </v:line>
            <v:line id="_x0000_s1199" style="position:absolute" from="3551,3911" to="3560,4500" strokecolor="red" strokeweight="3pt">
              <v:stroke endarrow="block"/>
            </v:line>
            <v:line id="_x0000_s1200" style="position:absolute" from="5560,3900" to="5569,4489" strokecolor="red" strokeweight="3pt">
              <v:stroke endarrow="block"/>
            </v:line>
            <v:line id="_x0000_s1201" style="position:absolute" from="7460,3940" to="7469,4529" strokecolor="red" strokeweight="3pt">
              <v:stroke endarrow="block"/>
            </v:line>
            <v:line id="_x0000_s1202" style="position:absolute;flip:x" from="10638,3889" to="11349,6778" strokecolor="red" strokeweight="3pt">
              <v:stroke endarrow="block"/>
            </v:line>
            <w10:wrap type="square"/>
          </v:group>
        </w:pict>
      </w:r>
    </w:p>
    <w:p w:rsidR="00876204" w:rsidRDefault="00876204" w:rsidP="00F223FD">
      <w:pPr>
        <w:jc w:val="center"/>
        <w:rPr>
          <w:b/>
          <w:color w:val="000000"/>
          <w:lang w:val="uk-UA"/>
        </w:rPr>
      </w:pPr>
    </w:p>
    <w:p w:rsidR="00876204" w:rsidRDefault="00876204" w:rsidP="00F223FD">
      <w:pPr>
        <w:jc w:val="center"/>
        <w:rPr>
          <w:b/>
          <w:color w:val="000000"/>
          <w:lang w:val="uk-UA"/>
        </w:rPr>
      </w:pPr>
    </w:p>
    <w:p w:rsidR="00876204" w:rsidRDefault="00876204" w:rsidP="00F223FD">
      <w:pPr>
        <w:jc w:val="center"/>
        <w:rPr>
          <w:b/>
          <w:color w:val="000000"/>
          <w:lang w:val="uk-UA"/>
        </w:rPr>
      </w:pPr>
    </w:p>
    <w:p w:rsidR="00876204" w:rsidRDefault="00876204" w:rsidP="00F223FD">
      <w:pPr>
        <w:jc w:val="center"/>
        <w:rPr>
          <w:b/>
          <w:color w:val="000000"/>
          <w:lang w:val="uk-UA"/>
        </w:rPr>
      </w:pPr>
    </w:p>
    <w:p w:rsidR="00876204" w:rsidRDefault="00876204" w:rsidP="00286262">
      <w:pPr>
        <w:rPr>
          <w:b/>
          <w:color w:val="000000"/>
          <w:lang w:val="uk-UA"/>
        </w:rPr>
      </w:pPr>
    </w:p>
    <w:p w:rsidR="00286262" w:rsidRDefault="00286262" w:rsidP="00286262">
      <w:pPr>
        <w:rPr>
          <w:b/>
          <w:color w:val="000000"/>
          <w:lang w:val="uk-UA"/>
        </w:rPr>
      </w:pPr>
    </w:p>
    <w:p w:rsidR="00876204" w:rsidRDefault="00876204" w:rsidP="00F223FD">
      <w:pPr>
        <w:jc w:val="center"/>
        <w:rPr>
          <w:b/>
          <w:color w:val="000000"/>
          <w:lang w:val="uk-UA"/>
        </w:rPr>
      </w:pPr>
    </w:p>
    <w:p w:rsidR="00840617" w:rsidRPr="00F223FD" w:rsidRDefault="00840617" w:rsidP="00F223FD">
      <w:pPr>
        <w:jc w:val="center"/>
        <w:rPr>
          <w:b/>
          <w:caps/>
          <w:sz w:val="18"/>
          <w:szCs w:val="18"/>
          <w:lang w:val="uk-UA"/>
        </w:rPr>
      </w:pPr>
      <w:r w:rsidRPr="00D64741">
        <w:rPr>
          <w:b/>
          <w:color w:val="000000"/>
          <w:lang w:val="uk-UA"/>
        </w:rPr>
        <w:lastRenderedPageBreak/>
        <w:t>РОЗДІЛ 1</w:t>
      </w:r>
      <w:r w:rsidRPr="00D64741">
        <w:rPr>
          <w:b/>
          <w:i/>
          <w:color w:val="000000"/>
          <w:lang w:val="uk-UA"/>
        </w:rPr>
        <w:t>. “ ПІЗНАЙ СЕБЕ “</w:t>
      </w:r>
    </w:p>
    <w:p w:rsidR="00840617" w:rsidRPr="00D64741" w:rsidRDefault="00840617" w:rsidP="00840617">
      <w:pPr>
        <w:ind w:firstLine="360"/>
        <w:jc w:val="both"/>
        <w:rPr>
          <w:color w:val="000000"/>
          <w:lang w:val="uk-UA"/>
        </w:rPr>
      </w:pPr>
      <w:r w:rsidRPr="00D64741">
        <w:rPr>
          <w:b/>
          <w:color w:val="000000"/>
          <w:lang w:val="uk-UA"/>
        </w:rPr>
        <w:t>Пам’ятка учневі</w:t>
      </w:r>
    </w:p>
    <w:p w:rsidR="00840617" w:rsidRPr="00D64741" w:rsidRDefault="00840617" w:rsidP="00840617">
      <w:pPr>
        <w:ind w:firstLine="360"/>
        <w:jc w:val="both"/>
        <w:rPr>
          <w:color w:val="000000"/>
          <w:lang w:val="uk-UA"/>
        </w:rPr>
      </w:pPr>
      <w:r w:rsidRPr="00D64741">
        <w:rPr>
          <w:color w:val="000000"/>
          <w:lang w:val="uk-UA"/>
        </w:rPr>
        <w:t xml:space="preserve">Пам’ятай: світ людини і власний - неповторний духовний світ, лейтмотив життя людини. Задумайся над проблемами майбутнього життя, професійного самовизначення, вибору способу життя, пошуку його сенсу. Вивчення власної особистості – важливий момент для становлення самосвідомості. Знання про себе сприяють відповідній самооцінці. Пізнання людиною самої себе, таємниць свого життя – один із духовних пошуків. </w:t>
      </w:r>
    </w:p>
    <w:p w:rsidR="00840617" w:rsidRPr="00D64741" w:rsidRDefault="00840617" w:rsidP="00840617">
      <w:pPr>
        <w:ind w:firstLine="360"/>
        <w:jc w:val="both"/>
        <w:rPr>
          <w:color w:val="000000"/>
          <w:lang w:val="uk-UA"/>
        </w:rPr>
      </w:pPr>
      <w:r w:rsidRPr="00D64741">
        <w:rPr>
          <w:b/>
          <w:color w:val="000000"/>
          <w:lang w:val="uk-UA"/>
        </w:rPr>
        <w:t>Класний керівник:</w:t>
      </w:r>
      <w:r w:rsidRPr="00D64741">
        <w:rPr>
          <w:color w:val="000000"/>
          <w:lang w:val="uk-UA"/>
        </w:rPr>
        <w:t xml:space="preserve"> спонукає учнів до вивчення власного „Я”. Ознайомлює із загальною структурою діяльності; дає  рекомендації для самоосвіти: розкриває проблеми входження людини у світ матеріальної та духовної культури; прилучає до загальнолюдських  та національних цінностей; приділяє  увагу проблемі самовиховання, допомогти знайти шляхи її здійснення. </w:t>
      </w:r>
    </w:p>
    <w:p w:rsidR="00840617" w:rsidRPr="00D64741" w:rsidRDefault="00840617" w:rsidP="00840617">
      <w:pPr>
        <w:ind w:firstLine="360"/>
        <w:jc w:val="both"/>
        <w:rPr>
          <w:b/>
          <w:color w:val="000000"/>
          <w:lang w:val="uk-UA"/>
        </w:rPr>
      </w:pPr>
      <w:r>
        <w:rPr>
          <w:b/>
          <w:color w:val="000000"/>
          <w:lang w:val="uk-UA"/>
        </w:rPr>
        <w:t>Програмні тези</w:t>
      </w:r>
    </w:p>
    <w:p w:rsidR="00840617" w:rsidRPr="00D64741" w:rsidRDefault="00840617" w:rsidP="00840617">
      <w:pPr>
        <w:ind w:firstLine="360"/>
        <w:jc w:val="both"/>
        <w:rPr>
          <w:color w:val="000000"/>
          <w:lang w:val="uk-UA"/>
        </w:rPr>
      </w:pPr>
      <w:r w:rsidRPr="00D64741">
        <w:rPr>
          <w:color w:val="000000"/>
          <w:lang w:val="uk-UA"/>
        </w:rPr>
        <w:t xml:space="preserve">Особистість та її структура. Людина, індивід, індивідуальність. Самопізнання. Характер як неповторне, стале, індивідуальне поєднання психологічних рис особистості. Виявлення характеру через вчинки. Вольові риси характеру. Самовиховання як необхідна умова розвитку особистості. Прагнення до ідеалу. Мистецтво стати і бути людиною. Самосвідомість. Самооцінка. Сенс життя. У пошуках сенсу життя. Розумне влаштування власного життя. Сучасний світ та проблеми людини. Мораль, моральність, духовність. Основні критерії моралі. Молодь у сучасному світі. Культура поведінки, етикет. Реалізація можливостей особистості в сучасному світі. Бути особистістю. Мистецтво бути собою. </w:t>
      </w:r>
    </w:p>
    <w:p w:rsidR="00840617" w:rsidRPr="00D64741" w:rsidRDefault="00840617" w:rsidP="00840617">
      <w:pPr>
        <w:ind w:firstLine="360"/>
        <w:jc w:val="both"/>
        <w:rPr>
          <w:color w:val="000000"/>
          <w:lang w:val="uk-UA"/>
        </w:rPr>
      </w:pPr>
      <w:r w:rsidRPr="00D64741">
        <w:rPr>
          <w:b/>
          <w:color w:val="000000"/>
          <w:lang w:val="uk-UA"/>
        </w:rPr>
        <w:t>Види діяльності:</w:t>
      </w:r>
      <w:r w:rsidRPr="00D64741">
        <w:rPr>
          <w:color w:val="000000"/>
          <w:lang w:val="uk-UA"/>
        </w:rPr>
        <w:t xml:space="preserve"> </w:t>
      </w:r>
    </w:p>
    <w:p w:rsidR="00840617" w:rsidRPr="00D64741" w:rsidRDefault="00840617" w:rsidP="00840617">
      <w:pPr>
        <w:ind w:firstLine="360"/>
        <w:jc w:val="both"/>
        <w:rPr>
          <w:color w:val="000000"/>
          <w:lang w:val="uk-UA"/>
        </w:rPr>
      </w:pPr>
      <w:r w:rsidRPr="00D64741">
        <w:rPr>
          <w:b/>
          <w:i/>
          <w:color w:val="000000"/>
          <w:lang w:val="uk-UA"/>
        </w:rPr>
        <w:t>1 - 4 класи</w:t>
      </w:r>
      <w:r w:rsidRPr="00D64741">
        <w:rPr>
          <w:b/>
          <w:color w:val="000000"/>
          <w:lang w:val="uk-UA"/>
        </w:rPr>
        <w:t xml:space="preserve">: </w:t>
      </w:r>
      <w:r w:rsidRPr="00D64741">
        <w:rPr>
          <w:color w:val="000000"/>
          <w:lang w:val="uk-UA"/>
        </w:rPr>
        <w:t>години спілкування: "Тато, мама і я", "Нашому роду нема переводу", "Моя сім'я";  бесіди: "Про честь і слухняність", "Ти і твої товариші", "В чому виявляється ввічливість"; сюжетно-рольова гра "Веселі правила гарного тону"; ігри-заняття "Шкільні правила етикету", "Ввічливо-неввічливо"; свято "Чарівні слова"; гра "З.С.С" ("Знай самого себе").</w:t>
      </w:r>
    </w:p>
    <w:p w:rsidR="00840617" w:rsidRPr="00D64741" w:rsidRDefault="004E6E77" w:rsidP="004E6E77">
      <w:pPr>
        <w:ind w:firstLine="360"/>
        <w:jc w:val="both"/>
        <w:rPr>
          <w:color w:val="000000"/>
          <w:lang w:val="uk-UA"/>
        </w:rPr>
      </w:pPr>
      <w:r>
        <w:rPr>
          <w:b/>
          <w:i/>
          <w:color w:val="000000"/>
          <w:lang w:val="uk-UA"/>
        </w:rPr>
        <w:t>5 - 9</w:t>
      </w:r>
      <w:r w:rsidR="00840617" w:rsidRPr="00D64741">
        <w:rPr>
          <w:b/>
          <w:i/>
          <w:color w:val="000000"/>
          <w:lang w:val="uk-UA"/>
        </w:rPr>
        <w:t xml:space="preserve"> класи</w:t>
      </w:r>
      <w:r w:rsidR="00840617" w:rsidRPr="00D64741">
        <w:rPr>
          <w:b/>
          <w:color w:val="000000"/>
          <w:lang w:val="uk-UA"/>
        </w:rPr>
        <w:t xml:space="preserve">: </w:t>
      </w:r>
      <w:r w:rsidR="00840617" w:rsidRPr="00D64741">
        <w:rPr>
          <w:color w:val="000000"/>
          <w:lang w:val="uk-UA"/>
        </w:rPr>
        <w:t xml:space="preserve">година спілкування "Краса справжня і штучна"; усний журнал "Кодекс моральних цінностей"; </w:t>
      </w:r>
      <w:proofErr w:type="spellStart"/>
      <w:r w:rsidR="00840617" w:rsidRPr="00D64741">
        <w:rPr>
          <w:color w:val="000000"/>
          <w:lang w:val="uk-UA"/>
        </w:rPr>
        <w:t>„мозкові</w:t>
      </w:r>
      <w:proofErr w:type="spellEnd"/>
      <w:r w:rsidR="00840617" w:rsidRPr="00D64741">
        <w:rPr>
          <w:color w:val="000000"/>
          <w:lang w:val="uk-UA"/>
        </w:rPr>
        <w:t xml:space="preserve"> </w:t>
      </w:r>
      <w:proofErr w:type="spellStart"/>
      <w:r w:rsidR="00840617" w:rsidRPr="00D64741">
        <w:rPr>
          <w:color w:val="000000"/>
          <w:lang w:val="uk-UA"/>
        </w:rPr>
        <w:t>штурми”</w:t>
      </w:r>
      <w:proofErr w:type="spellEnd"/>
      <w:r w:rsidR="00840617" w:rsidRPr="00D64741">
        <w:rPr>
          <w:color w:val="000000"/>
          <w:lang w:val="uk-UA"/>
        </w:rPr>
        <w:t xml:space="preserve"> "Спілкування - це…", "Що заважає людям поводитися гідно?"; тестування; анкетування; творчі роботи; інформаційне повідомлення "Толерантна людина"; рольова гра "Цивілізація"</w:t>
      </w:r>
      <w:r>
        <w:rPr>
          <w:color w:val="000000"/>
          <w:lang w:val="uk-UA"/>
        </w:rPr>
        <w:t>;</w:t>
      </w:r>
      <w:r w:rsidR="00840617" w:rsidRPr="00D64741">
        <w:rPr>
          <w:b/>
          <w:color w:val="000000"/>
          <w:lang w:val="uk-UA"/>
        </w:rPr>
        <w:t xml:space="preserve"> </w:t>
      </w:r>
      <w:r w:rsidR="00840617" w:rsidRPr="00D64741">
        <w:rPr>
          <w:color w:val="000000"/>
          <w:lang w:val="uk-UA"/>
        </w:rPr>
        <w:t>година спілкування "Моє майбутнє"; диспут "У чому сенс життя ?"; усний журнал "Загальнолюдські цінності"; інформаційні повідомлення "Три</w:t>
      </w:r>
      <w:r w:rsidR="00840617">
        <w:rPr>
          <w:color w:val="000000"/>
          <w:lang w:val="uk-UA"/>
        </w:rPr>
        <w:t xml:space="preserve"> сторони спілкування", "</w:t>
      </w:r>
      <w:proofErr w:type="spellStart"/>
      <w:r w:rsidR="00840617">
        <w:rPr>
          <w:color w:val="000000"/>
          <w:lang w:val="uk-UA"/>
        </w:rPr>
        <w:t>Слухати</w:t>
      </w:r>
      <w:r w:rsidR="00840617" w:rsidRPr="00D64741">
        <w:rPr>
          <w:color w:val="000000"/>
          <w:lang w:val="uk-UA"/>
        </w:rPr>
        <w:t>-</w:t>
      </w:r>
      <w:proofErr w:type="spellEnd"/>
      <w:r w:rsidR="00840617" w:rsidRPr="00D64741">
        <w:rPr>
          <w:color w:val="000000"/>
          <w:lang w:val="uk-UA"/>
        </w:rPr>
        <w:t xml:space="preserve"> розуміти - взаємодіяти";</w:t>
      </w:r>
      <w:r w:rsidR="00F223FD">
        <w:rPr>
          <w:color w:val="000000"/>
          <w:lang w:val="uk-UA"/>
        </w:rPr>
        <w:t xml:space="preserve"> семінари;</w:t>
      </w:r>
      <w:r w:rsidR="00840617" w:rsidRPr="00D64741">
        <w:rPr>
          <w:color w:val="000000"/>
          <w:lang w:val="uk-UA"/>
        </w:rPr>
        <w:t xml:space="preserve"> творчі роботи; тренінги.</w:t>
      </w:r>
    </w:p>
    <w:p w:rsidR="00840617" w:rsidRPr="00D64741" w:rsidRDefault="00840617" w:rsidP="00840617">
      <w:pPr>
        <w:ind w:firstLine="360"/>
        <w:jc w:val="both"/>
        <w:rPr>
          <w:color w:val="000000"/>
          <w:lang w:val="uk-UA"/>
        </w:rPr>
      </w:pPr>
      <w:r w:rsidRPr="00D64741">
        <w:rPr>
          <w:b/>
          <w:color w:val="000000"/>
          <w:lang w:val="uk-UA"/>
        </w:rPr>
        <w:t>Опорні поняття:</w:t>
      </w:r>
      <w:r w:rsidRPr="00D64741">
        <w:rPr>
          <w:color w:val="000000"/>
          <w:lang w:val="uk-UA"/>
        </w:rPr>
        <w:t xml:space="preserve"> особистість, індивід, індивідуальність, самопізнання, самосвідомість, самооцінка, мораль, моральність, духовність, етикет.</w:t>
      </w:r>
    </w:p>
    <w:p w:rsidR="00840617" w:rsidRPr="00D64741" w:rsidRDefault="00840617" w:rsidP="00840617">
      <w:pPr>
        <w:ind w:firstLine="360"/>
        <w:jc w:val="both"/>
        <w:rPr>
          <w:b/>
          <w:color w:val="000000"/>
          <w:lang w:val="uk-UA"/>
        </w:rPr>
      </w:pPr>
      <w:r>
        <w:rPr>
          <w:b/>
          <w:color w:val="000000"/>
          <w:lang w:val="uk-UA"/>
        </w:rPr>
        <w:t>У записник учня</w:t>
      </w:r>
    </w:p>
    <w:p w:rsidR="00840617" w:rsidRPr="00D64741" w:rsidRDefault="00840617" w:rsidP="00840617">
      <w:pPr>
        <w:ind w:firstLine="360"/>
        <w:jc w:val="both"/>
        <w:rPr>
          <w:color w:val="000000"/>
          <w:lang w:val="uk-UA"/>
        </w:rPr>
      </w:pPr>
      <w:proofErr w:type="spellStart"/>
      <w:r w:rsidRPr="00D64741">
        <w:rPr>
          <w:color w:val="000000"/>
          <w:lang w:val="uk-UA"/>
        </w:rPr>
        <w:t>“Найпрекрасніші</w:t>
      </w:r>
      <w:proofErr w:type="spellEnd"/>
      <w:r w:rsidRPr="00D64741">
        <w:rPr>
          <w:color w:val="000000"/>
          <w:lang w:val="uk-UA"/>
        </w:rPr>
        <w:t xml:space="preserve"> і в той же час найщасливіші люди ті, хто прожив своє життя, піклуючись про щастя </w:t>
      </w:r>
      <w:proofErr w:type="spellStart"/>
      <w:r w:rsidRPr="00D64741">
        <w:rPr>
          <w:color w:val="000000"/>
          <w:lang w:val="uk-UA"/>
        </w:rPr>
        <w:t>інших”</w:t>
      </w:r>
      <w:proofErr w:type="spellEnd"/>
      <w:r w:rsidRPr="00D64741">
        <w:rPr>
          <w:color w:val="000000"/>
          <w:lang w:val="uk-UA"/>
        </w:rPr>
        <w:t>. (В.Сухомлинський).</w:t>
      </w:r>
    </w:p>
    <w:p w:rsidR="00840617" w:rsidRPr="00D64741" w:rsidRDefault="00840617" w:rsidP="00840617">
      <w:pPr>
        <w:ind w:firstLine="360"/>
        <w:jc w:val="both"/>
        <w:rPr>
          <w:color w:val="000000"/>
          <w:lang w:val="uk-UA"/>
        </w:rPr>
      </w:pPr>
      <w:proofErr w:type="spellStart"/>
      <w:r w:rsidRPr="00D64741">
        <w:rPr>
          <w:color w:val="000000"/>
          <w:lang w:val="uk-UA"/>
        </w:rPr>
        <w:t>„Людина</w:t>
      </w:r>
      <w:proofErr w:type="spellEnd"/>
      <w:r w:rsidRPr="00D64741">
        <w:rPr>
          <w:color w:val="000000"/>
          <w:lang w:val="uk-UA"/>
        </w:rPr>
        <w:t xml:space="preserve">, яка думає тільки про себе і шукає в цьому свою вигоду, не може бути </w:t>
      </w:r>
      <w:proofErr w:type="spellStart"/>
      <w:r w:rsidRPr="00D64741">
        <w:rPr>
          <w:color w:val="000000"/>
          <w:lang w:val="uk-UA"/>
        </w:rPr>
        <w:t>щасливою”</w:t>
      </w:r>
      <w:proofErr w:type="spellEnd"/>
      <w:r w:rsidRPr="00D64741">
        <w:rPr>
          <w:color w:val="000000"/>
          <w:lang w:val="uk-UA"/>
        </w:rPr>
        <w:t>. (Сенека).</w:t>
      </w:r>
    </w:p>
    <w:p w:rsidR="005E3670" w:rsidRDefault="00840617" w:rsidP="00840617">
      <w:pPr>
        <w:ind w:firstLine="360"/>
        <w:jc w:val="both"/>
        <w:rPr>
          <w:color w:val="000000"/>
          <w:lang w:val="uk-UA"/>
        </w:rPr>
      </w:pPr>
      <w:proofErr w:type="spellStart"/>
      <w:r w:rsidRPr="00D64741">
        <w:rPr>
          <w:color w:val="000000"/>
          <w:lang w:val="uk-UA"/>
        </w:rPr>
        <w:lastRenderedPageBreak/>
        <w:t>“Без</w:t>
      </w:r>
      <w:proofErr w:type="spellEnd"/>
      <w:r w:rsidRPr="00D64741">
        <w:rPr>
          <w:color w:val="000000"/>
          <w:lang w:val="uk-UA"/>
        </w:rPr>
        <w:t xml:space="preserve"> будь-якої мети і прагнення до неї – не живе ні одна людина. Втративши мету і надію, людина здатна перетворитися на чудовисько…” </w:t>
      </w:r>
    </w:p>
    <w:p w:rsidR="00840617" w:rsidRPr="00D64741" w:rsidRDefault="00840617" w:rsidP="00840617">
      <w:pPr>
        <w:ind w:firstLine="360"/>
        <w:jc w:val="both"/>
        <w:rPr>
          <w:color w:val="000000"/>
          <w:lang w:val="uk-UA"/>
        </w:rPr>
      </w:pPr>
      <w:r w:rsidRPr="00D64741">
        <w:rPr>
          <w:color w:val="000000"/>
          <w:lang w:val="uk-UA"/>
        </w:rPr>
        <w:t xml:space="preserve"> (Ф. Достоєвський).</w:t>
      </w:r>
    </w:p>
    <w:p w:rsidR="00840617" w:rsidRPr="00D64741" w:rsidRDefault="00840617" w:rsidP="00840617">
      <w:pPr>
        <w:ind w:firstLine="360"/>
        <w:jc w:val="both"/>
        <w:rPr>
          <w:color w:val="000000"/>
          <w:lang w:val="uk-UA"/>
        </w:rPr>
      </w:pPr>
      <w:proofErr w:type="spellStart"/>
      <w:r w:rsidRPr="00D64741">
        <w:rPr>
          <w:color w:val="000000"/>
          <w:lang w:val="uk-UA"/>
        </w:rPr>
        <w:t>“Сенс</w:t>
      </w:r>
      <w:proofErr w:type="spellEnd"/>
      <w:r w:rsidRPr="00D64741">
        <w:rPr>
          <w:color w:val="000000"/>
          <w:lang w:val="uk-UA"/>
        </w:rPr>
        <w:t xml:space="preserve"> нашого життя – безперервний рух .</w:t>
      </w:r>
    </w:p>
    <w:p w:rsidR="00840617" w:rsidRPr="00D64741" w:rsidRDefault="00840617" w:rsidP="00840617">
      <w:pPr>
        <w:ind w:firstLine="360"/>
        <w:jc w:val="both"/>
        <w:rPr>
          <w:color w:val="000000"/>
          <w:lang w:val="uk-UA"/>
        </w:rPr>
      </w:pPr>
      <w:r w:rsidRPr="00D64741">
        <w:rPr>
          <w:color w:val="000000"/>
          <w:lang w:val="uk-UA"/>
        </w:rPr>
        <w:t>“У кого немає цілі, той не знаходи</w:t>
      </w:r>
      <w:r w:rsidR="005E3670">
        <w:rPr>
          <w:color w:val="000000"/>
          <w:lang w:val="uk-UA"/>
        </w:rPr>
        <w:t xml:space="preserve">ть радості ні в якому </w:t>
      </w:r>
      <w:proofErr w:type="spellStart"/>
      <w:r w:rsidR="005E3670">
        <w:rPr>
          <w:color w:val="000000"/>
          <w:lang w:val="uk-UA"/>
        </w:rPr>
        <w:t>занятті”</w:t>
      </w:r>
      <w:proofErr w:type="spellEnd"/>
      <w:r w:rsidR="005E3670">
        <w:rPr>
          <w:color w:val="000000"/>
          <w:lang w:val="uk-UA"/>
        </w:rPr>
        <w:t>.</w:t>
      </w:r>
      <w:r w:rsidRPr="00D64741">
        <w:rPr>
          <w:color w:val="000000"/>
          <w:lang w:val="uk-UA"/>
        </w:rPr>
        <w:t xml:space="preserve"> ( Г. Лессінг ).</w:t>
      </w:r>
    </w:p>
    <w:p w:rsidR="005E3670" w:rsidRDefault="00840617" w:rsidP="00840617">
      <w:pPr>
        <w:ind w:firstLine="360"/>
        <w:jc w:val="both"/>
        <w:rPr>
          <w:color w:val="000000"/>
          <w:lang w:val="uk-UA"/>
        </w:rPr>
      </w:pPr>
      <w:proofErr w:type="spellStart"/>
      <w:r w:rsidRPr="00D64741">
        <w:rPr>
          <w:color w:val="000000"/>
          <w:lang w:val="uk-UA"/>
        </w:rPr>
        <w:t>„Ціль</w:t>
      </w:r>
      <w:proofErr w:type="spellEnd"/>
      <w:r w:rsidRPr="00D64741">
        <w:rPr>
          <w:color w:val="000000"/>
          <w:lang w:val="uk-UA"/>
        </w:rPr>
        <w:t xml:space="preserve"> життя є серцевина людської гідності і людського </w:t>
      </w:r>
      <w:proofErr w:type="spellStart"/>
      <w:r w:rsidRPr="00D64741">
        <w:rPr>
          <w:color w:val="000000"/>
          <w:lang w:val="uk-UA"/>
        </w:rPr>
        <w:t>щастя”</w:t>
      </w:r>
      <w:proofErr w:type="spellEnd"/>
      <w:r w:rsidRPr="00D64741">
        <w:rPr>
          <w:color w:val="000000"/>
          <w:lang w:val="uk-UA"/>
        </w:rPr>
        <w:t xml:space="preserve">. </w:t>
      </w:r>
    </w:p>
    <w:p w:rsidR="00840617" w:rsidRPr="00D64741" w:rsidRDefault="00840617" w:rsidP="00840617">
      <w:pPr>
        <w:ind w:firstLine="360"/>
        <w:jc w:val="both"/>
        <w:rPr>
          <w:color w:val="000000"/>
          <w:lang w:val="uk-UA"/>
        </w:rPr>
      </w:pPr>
      <w:r w:rsidRPr="00D64741">
        <w:rPr>
          <w:color w:val="000000"/>
          <w:lang w:val="uk-UA"/>
        </w:rPr>
        <w:t xml:space="preserve"> (К. Ушинський)</w:t>
      </w:r>
    </w:p>
    <w:p w:rsidR="00840617" w:rsidRDefault="00840617" w:rsidP="00840617">
      <w:pPr>
        <w:ind w:firstLine="360"/>
        <w:jc w:val="both"/>
        <w:rPr>
          <w:color w:val="000000"/>
          <w:lang w:val="uk-UA"/>
        </w:rPr>
      </w:pPr>
      <w:proofErr w:type="spellStart"/>
      <w:r w:rsidRPr="00D64741">
        <w:rPr>
          <w:color w:val="000000"/>
          <w:lang w:val="uk-UA"/>
        </w:rPr>
        <w:t>“Горе</w:t>
      </w:r>
      <w:proofErr w:type="spellEnd"/>
      <w:r w:rsidRPr="00D64741">
        <w:rPr>
          <w:color w:val="000000"/>
          <w:lang w:val="uk-UA"/>
        </w:rPr>
        <w:t xml:space="preserve"> людям, які не знають сенсу життя </w:t>
      </w:r>
      <w:proofErr w:type="spellStart"/>
      <w:r w:rsidRPr="00D64741">
        <w:rPr>
          <w:color w:val="000000"/>
          <w:lang w:val="uk-UA"/>
        </w:rPr>
        <w:t>свого”</w:t>
      </w:r>
      <w:proofErr w:type="spellEnd"/>
      <w:r w:rsidRPr="00D64741">
        <w:rPr>
          <w:color w:val="000000"/>
          <w:lang w:val="uk-UA"/>
        </w:rPr>
        <w:t>.  (Б. Паскаль).</w:t>
      </w:r>
    </w:p>
    <w:p w:rsidR="002874E8" w:rsidRPr="002874E8" w:rsidRDefault="00840617" w:rsidP="002874E8">
      <w:pPr>
        <w:ind w:firstLine="360"/>
        <w:jc w:val="both"/>
        <w:rPr>
          <w:i/>
          <w:color w:val="000000"/>
          <w:lang w:val="uk-UA"/>
        </w:rPr>
      </w:pPr>
      <w:r w:rsidRPr="00D64741">
        <w:rPr>
          <w:color w:val="000000"/>
          <w:lang w:val="uk-UA"/>
        </w:rPr>
        <w:t xml:space="preserve">  </w:t>
      </w:r>
    </w:p>
    <w:p w:rsidR="002874E8" w:rsidRDefault="002874E8" w:rsidP="00840617">
      <w:pPr>
        <w:ind w:firstLine="360"/>
        <w:jc w:val="center"/>
        <w:rPr>
          <w:b/>
          <w:color w:val="000000"/>
          <w:lang w:val="uk-UA"/>
        </w:rPr>
      </w:pPr>
    </w:p>
    <w:p w:rsidR="00840617" w:rsidRPr="00D64741" w:rsidRDefault="00840617" w:rsidP="00840617">
      <w:pPr>
        <w:ind w:firstLine="360"/>
        <w:jc w:val="center"/>
        <w:rPr>
          <w:color w:val="000000"/>
          <w:lang w:val="uk-UA"/>
        </w:rPr>
      </w:pPr>
      <w:r w:rsidRPr="00D64741">
        <w:rPr>
          <w:b/>
          <w:color w:val="000000"/>
          <w:lang w:val="uk-UA"/>
        </w:rPr>
        <w:t>РОЗДІЛ II</w:t>
      </w:r>
      <w:r w:rsidRPr="00D64741">
        <w:rPr>
          <w:color w:val="000000"/>
          <w:lang w:val="uk-UA"/>
        </w:rPr>
        <w:t xml:space="preserve">. </w:t>
      </w:r>
      <w:r w:rsidRPr="00D64741">
        <w:rPr>
          <w:b/>
          <w:i/>
          <w:color w:val="000000"/>
          <w:lang w:val="uk-UA"/>
        </w:rPr>
        <w:t>“Я - ОСОБИСТІСТЬ“</w:t>
      </w:r>
    </w:p>
    <w:p w:rsidR="00840617" w:rsidRPr="00D64741" w:rsidRDefault="00840617" w:rsidP="00840617">
      <w:pPr>
        <w:ind w:firstLine="360"/>
        <w:jc w:val="both"/>
        <w:rPr>
          <w:b/>
          <w:color w:val="000000"/>
          <w:lang w:val="uk-UA"/>
        </w:rPr>
      </w:pPr>
      <w:r>
        <w:rPr>
          <w:b/>
          <w:color w:val="000000"/>
          <w:lang w:val="uk-UA"/>
        </w:rPr>
        <w:t>Пам’ятка учневі</w:t>
      </w:r>
    </w:p>
    <w:p w:rsidR="00840617" w:rsidRPr="00D64741" w:rsidRDefault="00840617" w:rsidP="00840617">
      <w:pPr>
        <w:ind w:firstLine="360"/>
        <w:jc w:val="both"/>
        <w:rPr>
          <w:color w:val="000000"/>
          <w:lang w:val="uk-UA"/>
        </w:rPr>
      </w:pPr>
      <w:r w:rsidRPr="00D64741">
        <w:rPr>
          <w:color w:val="000000"/>
          <w:lang w:val="uk-UA"/>
        </w:rPr>
        <w:t xml:space="preserve">Пам’ятай: </w:t>
      </w:r>
      <w:proofErr w:type="spellStart"/>
      <w:r w:rsidRPr="00D64741">
        <w:rPr>
          <w:color w:val="000000"/>
          <w:lang w:val="uk-UA"/>
        </w:rPr>
        <w:t>“Благодійна</w:t>
      </w:r>
      <w:proofErr w:type="spellEnd"/>
      <w:r w:rsidRPr="00D64741">
        <w:rPr>
          <w:color w:val="000000"/>
          <w:lang w:val="uk-UA"/>
        </w:rPr>
        <w:t xml:space="preserve"> душа буде насичена і хто напоїть інших, той сам наповнений </w:t>
      </w:r>
      <w:proofErr w:type="spellStart"/>
      <w:r w:rsidRPr="00D64741">
        <w:rPr>
          <w:color w:val="000000"/>
          <w:lang w:val="uk-UA"/>
        </w:rPr>
        <w:t>буде”</w:t>
      </w:r>
      <w:proofErr w:type="spellEnd"/>
      <w:r w:rsidRPr="00D64741">
        <w:rPr>
          <w:color w:val="000000"/>
          <w:lang w:val="uk-UA"/>
        </w:rPr>
        <w:t xml:space="preserve"> (Біблія). Поважай себе, тоді інші поважатимуть тебе.</w:t>
      </w:r>
    </w:p>
    <w:p w:rsidR="00840617" w:rsidRPr="00D64741" w:rsidRDefault="00840617" w:rsidP="00840617">
      <w:pPr>
        <w:ind w:firstLine="360"/>
        <w:jc w:val="both"/>
        <w:rPr>
          <w:color w:val="000000"/>
          <w:lang w:val="uk-UA"/>
        </w:rPr>
      </w:pPr>
      <w:r w:rsidRPr="00D64741">
        <w:rPr>
          <w:b/>
          <w:color w:val="000000"/>
          <w:lang w:val="uk-UA"/>
        </w:rPr>
        <w:t xml:space="preserve">Класний керівник: </w:t>
      </w:r>
      <w:r w:rsidRPr="00D64741">
        <w:rPr>
          <w:color w:val="000000"/>
          <w:lang w:val="uk-UA"/>
        </w:rPr>
        <w:t xml:space="preserve">виховує особистість учня у контексті народної деонтології, формувати правову та національну свідомість; сприяє  утвердженню принципів людської моралі, правди, доброти, справедливості, милосердя, працелюбності та інших </w:t>
      </w:r>
      <w:proofErr w:type="spellStart"/>
      <w:r w:rsidRPr="00D64741">
        <w:rPr>
          <w:color w:val="000000"/>
          <w:lang w:val="uk-UA"/>
        </w:rPr>
        <w:t>доброчинностей</w:t>
      </w:r>
      <w:proofErr w:type="spellEnd"/>
      <w:r w:rsidRPr="00D64741">
        <w:rPr>
          <w:color w:val="000000"/>
          <w:lang w:val="uk-UA"/>
        </w:rPr>
        <w:t>; виховує  активну самостійну особистість, свідомого громадянина України; стрижнем сучасного виховного процесу визначає виховання життєвої позиції людини, становлення її як особистості, як громадянина своєї держави.</w:t>
      </w:r>
    </w:p>
    <w:p w:rsidR="00840617" w:rsidRPr="00D64741" w:rsidRDefault="00840617" w:rsidP="00840617">
      <w:pPr>
        <w:ind w:firstLine="360"/>
        <w:jc w:val="both"/>
        <w:rPr>
          <w:b/>
          <w:color w:val="000000"/>
          <w:lang w:val="uk-UA"/>
        </w:rPr>
      </w:pPr>
      <w:r>
        <w:rPr>
          <w:b/>
          <w:color w:val="000000"/>
          <w:lang w:val="uk-UA"/>
        </w:rPr>
        <w:t>Програмні тези</w:t>
      </w:r>
    </w:p>
    <w:p w:rsidR="00840617" w:rsidRPr="00D64741" w:rsidRDefault="00840617" w:rsidP="00840617">
      <w:pPr>
        <w:ind w:firstLine="360"/>
        <w:jc w:val="both"/>
        <w:rPr>
          <w:b/>
          <w:i/>
          <w:color w:val="000000"/>
          <w:lang w:val="uk-UA"/>
        </w:rPr>
      </w:pPr>
      <w:r w:rsidRPr="00D64741">
        <w:rPr>
          <w:color w:val="000000"/>
          <w:lang w:val="uk-UA"/>
        </w:rPr>
        <w:t xml:space="preserve">Особистість. Чого я хочу? Що я можу? Що я повинен?  Самовдосконалення і саморозвиток. Як сформувати свій стиль життя? Принципи мого життя. Принципи людської моралі. Свідомий громадянин України. Який він? Становлення людини як особистості. Бути особистістю. Потреба бути особистістю. Самооцінка та свобода особистості. Здатність бути особистістю. Цінні судження. Сходинками розвитку особистості. Наслідування ідеалу. Вплив середовища на становлення особистості. Як стати інтелігентною людиною? Орієнтування на загальнолюдські цінності. </w:t>
      </w:r>
    </w:p>
    <w:p w:rsidR="00840617" w:rsidRPr="00D64741" w:rsidRDefault="00840617" w:rsidP="00840617">
      <w:pPr>
        <w:ind w:firstLine="360"/>
        <w:jc w:val="both"/>
        <w:rPr>
          <w:color w:val="000000"/>
          <w:lang w:val="uk-UA"/>
        </w:rPr>
      </w:pPr>
      <w:r w:rsidRPr="00D64741">
        <w:rPr>
          <w:b/>
          <w:color w:val="000000"/>
          <w:lang w:val="uk-UA"/>
        </w:rPr>
        <w:t>Види діяльності:</w:t>
      </w:r>
      <w:r w:rsidRPr="00D64741">
        <w:rPr>
          <w:color w:val="000000"/>
          <w:lang w:val="uk-UA"/>
        </w:rPr>
        <w:t xml:space="preserve"> </w:t>
      </w:r>
    </w:p>
    <w:p w:rsidR="00840617" w:rsidRPr="00D64741" w:rsidRDefault="00840617" w:rsidP="00840617">
      <w:pPr>
        <w:ind w:firstLine="360"/>
        <w:jc w:val="both"/>
        <w:rPr>
          <w:color w:val="000000"/>
          <w:lang w:val="uk-UA"/>
        </w:rPr>
      </w:pPr>
      <w:r w:rsidRPr="00D64741">
        <w:rPr>
          <w:b/>
          <w:color w:val="000000"/>
          <w:lang w:val="uk-UA"/>
        </w:rPr>
        <w:t xml:space="preserve">1 - 4 класи: </w:t>
      </w:r>
      <w:r w:rsidRPr="00D64741">
        <w:rPr>
          <w:color w:val="000000"/>
          <w:lang w:val="uk-UA"/>
        </w:rPr>
        <w:t>відверта розмова "Чому треба поважати старших"; уроки "Милосердя"; ігри-заняття "Ти і Ви", "Як звертатись до старших"; години спілкування "Моє і спільне"; конкурс "Намалюй себе".</w:t>
      </w:r>
    </w:p>
    <w:p w:rsidR="00840617" w:rsidRPr="00D64741" w:rsidRDefault="004E6E77" w:rsidP="004E6E77">
      <w:pPr>
        <w:ind w:firstLine="360"/>
        <w:jc w:val="both"/>
        <w:rPr>
          <w:color w:val="000000"/>
          <w:lang w:val="uk-UA"/>
        </w:rPr>
      </w:pPr>
      <w:r>
        <w:rPr>
          <w:b/>
          <w:color w:val="000000"/>
          <w:lang w:val="uk-UA"/>
        </w:rPr>
        <w:t>5 - 9</w:t>
      </w:r>
      <w:r w:rsidR="00840617" w:rsidRPr="00D64741">
        <w:rPr>
          <w:b/>
          <w:color w:val="000000"/>
          <w:lang w:val="uk-UA"/>
        </w:rPr>
        <w:t xml:space="preserve"> класи</w:t>
      </w:r>
      <w:r w:rsidR="00840617" w:rsidRPr="00D64741">
        <w:rPr>
          <w:color w:val="000000"/>
          <w:lang w:val="uk-UA"/>
        </w:rPr>
        <w:t>: години спілкування "Що таке "Я"?", "Азбука здоров'я", "Допоможи собі", "Мої плюси і мінуси"; усні журнали "Дзеркало", "Рівний - рівному"; твір-мініатюра "Я власними очима", "Моє майбутнє"; ігри-вправи "Моє ім'я", "Хто я?"; дискусія "Сенс життя. В чому він?"; конкурс "Намалюй себе"; анкетування; тестування; тренінги</w:t>
      </w:r>
      <w:r>
        <w:rPr>
          <w:color w:val="000000"/>
          <w:lang w:val="uk-UA"/>
        </w:rPr>
        <w:t>,</w:t>
      </w:r>
      <w:r w:rsidR="00840617" w:rsidRPr="00D64741">
        <w:rPr>
          <w:b/>
          <w:color w:val="000000"/>
          <w:lang w:val="uk-UA"/>
        </w:rPr>
        <w:t xml:space="preserve"> </w:t>
      </w:r>
      <w:r w:rsidR="00840617" w:rsidRPr="00D64741">
        <w:rPr>
          <w:color w:val="000000"/>
          <w:lang w:val="uk-UA"/>
        </w:rPr>
        <w:t>психологічні  практикуми "Вікові фізіологічні та психологічні особливості. Це треба знати", "Без кого і без чого я не можу існувати?"; твір-роздум "Моє місце в житті"; години спілкування "Знайти себе", "У чому щастя людини?", "Моє майбутнє", "Що таке стиль життя?"; презентація книги</w:t>
      </w:r>
      <w:r w:rsidR="00F223FD">
        <w:rPr>
          <w:color w:val="000000"/>
          <w:lang w:val="uk-UA"/>
        </w:rPr>
        <w:t xml:space="preserve"> В.Пекеліса "Як знайти себе".</w:t>
      </w:r>
    </w:p>
    <w:p w:rsidR="00840617" w:rsidRDefault="00840617" w:rsidP="00840617">
      <w:pPr>
        <w:ind w:firstLine="360"/>
        <w:jc w:val="both"/>
        <w:rPr>
          <w:color w:val="000000"/>
          <w:lang w:val="uk-UA"/>
        </w:rPr>
      </w:pPr>
      <w:r w:rsidRPr="00D64741">
        <w:rPr>
          <w:b/>
          <w:color w:val="000000"/>
          <w:lang w:val="uk-UA"/>
        </w:rPr>
        <w:lastRenderedPageBreak/>
        <w:t>Опорні поняття</w:t>
      </w:r>
      <w:r w:rsidRPr="00D64741">
        <w:rPr>
          <w:b/>
          <w:i/>
          <w:color w:val="000000"/>
          <w:lang w:val="uk-UA"/>
        </w:rPr>
        <w:t xml:space="preserve">: </w:t>
      </w:r>
      <w:r w:rsidRPr="00D64741">
        <w:rPr>
          <w:color w:val="000000"/>
          <w:lang w:val="uk-UA"/>
        </w:rPr>
        <w:t>цінність, відповідальність, самооцінка, позиція, суб’єктивність, самосвідомість, рефлексія, особистісна культура, моральність, духовність, самовдосконалення, саморозвиток.</w:t>
      </w:r>
    </w:p>
    <w:p w:rsidR="004E6E77" w:rsidRPr="004E6E77" w:rsidRDefault="004E6E77" w:rsidP="00840617">
      <w:pPr>
        <w:ind w:firstLine="360"/>
        <w:jc w:val="both"/>
        <w:rPr>
          <w:b/>
          <w:color w:val="000000"/>
          <w:lang w:val="uk-UA"/>
        </w:rPr>
      </w:pPr>
      <w:r>
        <w:rPr>
          <w:b/>
          <w:color w:val="000000"/>
          <w:lang w:val="uk-UA"/>
        </w:rPr>
        <w:t>С</w:t>
      </w:r>
      <w:r w:rsidRPr="004E6E77">
        <w:rPr>
          <w:b/>
          <w:color w:val="000000"/>
          <w:lang w:val="uk-UA"/>
        </w:rPr>
        <w:t>амоврядування</w:t>
      </w:r>
      <w:r>
        <w:rPr>
          <w:b/>
          <w:color w:val="000000"/>
          <w:lang w:val="uk-UA"/>
        </w:rPr>
        <w:t>:</w:t>
      </w:r>
    </w:p>
    <w:p w:rsidR="00840617" w:rsidRPr="00D64741" w:rsidRDefault="00840617" w:rsidP="00840617">
      <w:pPr>
        <w:ind w:firstLine="360"/>
        <w:jc w:val="both"/>
        <w:rPr>
          <w:i/>
          <w:color w:val="000000"/>
          <w:lang w:val="uk-UA"/>
        </w:rPr>
      </w:pPr>
      <w:r w:rsidRPr="00D64741">
        <w:rPr>
          <w:b/>
          <w:color w:val="000000"/>
          <w:lang w:val="uk-UA"/>
        </w:rPr>
        <w:t>Навчання підлітків – лідерів (</w:t>
      </w:r>
      <w:r w:rsidRPr="00D64741">
        <w:rPr>
          <w:b/>
          <w:i/>
          <w:color w:val="000000"/>
          <w:lang w:val="uk-UA"/>
        </w:rPr>
        <w:t xml:space="preserve">Напрям </w:t>
      </w:r>
      <w:proofErr w:type="spellStart"/>
      <w:r w:rsidRPr="00D64741">
        <w:rPr>
          <w:b/>
          <w:i/>
          <w:color w:val="000000"/>
          <w:lang w:val="uk-UA"/>
        </w:rPr>
        <w:t>”Культура</w:t>
      </w:r>
      <w:proofErr w:type="spellEnd"/>
      <w:r w:rsidRPr="00D64741">
        <w:rPr>
          <w:b/>
          <w:i/>
          <w:color w:val="000000"/>
          <w:lang w:val="uk-UA"/>
        </w:rPr>
        <w:t xml:space="preserve"> спілкування»):</w:t>
      </w:r>
    </w:p>
    <w:p w:rsidR="00840617" w:rsidRPr="00D64741" w:rsidRDefault="00840617" w:rsidP="00840617">
      <w:pPr>
        <w:ind w:firstLine="360"/>
        <w:jc w:val="both"/>
        <w:rPr>
          <w:color w:val="000000"/>
          <w:lang w:val="uk-UA"/>
        </w:rPr>
      </w:pPr>
      <w:r w:rsidRPr="00D64741">
        <w:rPr>
          <w:color w:val="000000"/>
          <w:lang w:val="uk-UA"/>
        </w:rPr>
        <w:t>В</w:t>
      </w:r>
      <w:r w:rsidRPr="00D64741">
        <w:rPr>
          <w:bCs/>
          <w:color w:val="000000"/>
          <w:lang w:val="uk-UA"/>
        </w:rPr>
        <w:t>чимося висловлювати власну точку зору:</w:t>
      </w:r>
    </w:p>
    <w:p w:rsidR="00840617" w:rsidRPr="00D64741" w:rsidRDefault="00840617" w:rsidP="00840617">
      <w:pPr>
        <w:numPr>
          <w:ilvl w:val="0"/>
          <w:numId w:val="25"/>
        </w:numPr>
        <w:rPr>
          <w:color w:val="000000"/>
          <w:lang w:val="uk-UA"/>
        </w:rPr>
      </w:pPr>
      <w:r w:rsidRPr="00D64741">
        <w:rPr>
          <w:color w:val="000000"/>
          <w:lang w:val="uk-UA"/>
        </w:rPr>
        <w:t>посилання на джерело, авторитет, думку;</w:t>
      </w:r>
    </w:p>
    <w:p w:rsidR="00840617" w:rsidRPr="00D64741" w:rsidRDefault="00840617" w:rsidP="00840617">
      <w:pPr>
        <w:numPr>
          <w:ilvl w:val="0"/>
          <w:numId w:val="25"/>
        </w:numPr>
        <w:rPr>
          <w:color w:val="000000"/>
          <w:lang w:val="uk-UA"/>
        </w:rPr>
      </w:pPr>
      <w:r w:rsidRPr="00D64741">
        <w:rPr>
          <w:color w:val="000000"/>
          <w:lang w:val="uk-UA"/>
        </w:rPr>
        <w:t>з’ясування думки співрозмовника;</w:t>
      </w:r>
    </w:p>
    <w:p w:rsidR="00840617" w:rsidRPr="00D64741" w:rsidRDefault="00840617" w:rsidP="00840617">
      <w:pPr>
        <w:numPr>
          <w:ilvl w:val="0"/>
          <w:numId w:val="25"/>
        </w:numPr>
        <w:rPr>
          <w:color w:val="000000"/>
          <w:lang w:val="uk-UA"/>
        </w:rPr>
      </w:pPr>
      <w:r w:rsidRPr="00D64741">
        <w:rPr>
          <w:color w:val="000000"/>
          <w:lang w:val="uk-UA"/>
        </w:rPr>
        <w:t>згода;</w:t>
      </w:r>
    </w:p>
    <w:p w:rsidR="00840617" w:rsidRPr="00D64741" w:rsidRDefault="00840617" w:rsidP="00840617">
      <w:pPr>
        <w:numPr>
          <w:ilvl w:val="0"/>
          <w:numId w:val="25"/>
        </w:numPr>
        <w:rPr>
          <w:color w:val="000000"/>
          <w:lang w:val="uk-UA"/>
        </w:rPr>
      </w:pPr>
      <w:r w:rsidRPr="00D64741">
        <w:rPr>
          <w:color w:val="000000"/>
          <w:lang w:val="uk-UA"/>
        </w:rPr>
        <w:t>заперечення;</w:t>
      </w:r>
    </w:p>
    <w:p w:rsidR="00840617" w:rsidRPr="00D64741" w:rsidRDefault="00840617" w:rsidP="00840617">
      <w:pPr>
        <w:numPr>
          <w:ilvl w:val="0"/>
          <w:numId w:val="25"/>
        </w:numPr>
        <w:rPr>
          <w:color w:val="000000"/>
          <w:lang w:val="uk-UA"/>
        </w:rPr>
      </w:pPr>
      <w:r w:rsidRPr="00D64741">
        <w:rPr>
          <w:color w:val="000000"/>
          <w:lang w:val="uk-UA"/>
        </w:rPr>
        <w:t>початок розмови;</w:t>
      </w:r>
    </w:p>
    <w:p w:rsidR="00840617" w:rsidRPr="00D64741" w:rsidRDefault="00840617" w:rsidP="00840617">
      <w:pPr>
        <w:numPr>
          <w:ilvl w:val="0"/>
          <w:numId w:val="25"/>
        </w:numPr>
        <w:tabs>
          <w:tab w:val="clear" w:pos="720"/>
          <w:tab w:val="num" w:pos="0"/>
        </w:tabs>
        <w:ind w:left="0" w:firstLine="360"/>
        <w:rPr>
          <w:color w:val="000000"/>
          <w:lang w:val="uk-UA"/>
        </w:rPr>
      </w:pPr>
      <w:r w:rsidRPr="00D64741">
        <w:rPr>
          <w:color w:val="000000"/>
          <w:lang w:val="uk-UA"/>
        </w:rPr>
        <w:t>стимулювання розмови;</w:t>
      </w:r>
    </w:p>
    <w:p w:rsidR="00840617" w:rsidRPr="00D64741" w:rsidRDefault="00840617" w:rsidP="00840617">
      <w:pPr>
        <w:numPr>
          <w:ilvl w:val="0"/>
          <w:numId w:val="25"/>
        </w:numPr>
        <w:tabs>
          <w:tab w:val="clear" w:pos="720"/>
          <w:tab w:val="num" w:pos="0"/>
        </w:tabs>
        <w:ind w:left="0" w:firstLine="360"/>
        <w:rPr>
          <w:color w:val="000000"/>
          <w:lang w:val="uk-UA"/>
        </w:rPr>
      </w:pPr>
      <w:r w:rsidRPr="00D64741">
        <w:rPr>
          <w:color w:val="000000"/>
          <w:lang w:val="uk-UA"/>
        </w:rPr>
        <w:t>припинення розмови;</w:t>
      </w:r>
    </w:p>
    <w:p w:rsidR="00840617" w:rsidRPr="00D64741" w:rsidRDefault="00840617" w:rsidP="00840617">
      <w:pPr>
        <w:numPr>
          <w:ilvl w:val="0"/>
          <w:numId w:val="25"/>
        </w:numPr>
        <w:rPr>
          <w:color w:val="000000"/>
          <w:lang w:val="uk-UA"/>
        </w:rPr>
      </w:pPr>
      <w:r w:rsidRPr="00D64741">
        <w:rPr>
          <w:color w:val="000000"/>
          <w:lang w:val="uk-UA"/>
        </w:rPr>
        <w:t>корекція розмови;</w:t>
      </w:r>
    </w:p>
    <w:p w:rsidR="00840617" w:rsidRPr="00D64741" w:rsidRDefault="00840617" w:rsidP="00840617">
      <w:pPr>
        <w:numPr>
          <w:ilvl w:val="0"/>
          <w:numId w:val="25"/>
        </w:numPr>
        <w:rPr>
          <w:color w:val="000000"/>
          <w:lang w:val="uk-UA"/>
        </w:rPr>
      </w:pPr>
      <w:r w:rsidRPr="00D64741">
        <w:rPr>
          <w:color w:val="000000"/>
          <w:lang w:val="uk-UA"/>
        </w:rPr>
        <w:t>оцінка висловлювання;</w:t>
      </w:r>
    </w:p>
    <w:p w:rsidR="00840617" w:rsidRPr="00D64741" w:rsidRDefault="00840617" w:rsidP="00840617">
      <w:pPr>
        <w:numPr>
          <w:ilvl w:val="0"/>
          <w:numId w:val="26"/>
        </w:numPr>
        <w:rPr>
          <w:color w:val="000000"/>
          <w:lang w:val="uk-UA"/>
        </w:rPr>
      </w:pPr>
      <w:r w:rsidRPr="00D64741">
        <w:rPr>
          <w:color w:val="000000"/>
          <w:lang w:val="uk-UA"/>
        </w:rPr>
        <w:t>узагальнення.</w:t>
      </w:r>
    </w:p>
    <w:p w:rsidR="00840617" w:rsidRPr="00D64741" w:rsidRDefault="00840617" w:rsidP="00840617">
      <w:pPr>
        <w:ind w:firstLine="360"/>
        <w:jc w:val="both"/>
        <w:rPr>
          <w:b/>
          <w:color w:val="000000"/>
          <w:lang w:val="uk-UA"/>
        </w:rPr>
      </w:pPr>
      <w:proofErr w:type="spellStart"/>
      <w:r w:rsidRPr="00D64741">
        <w:rPr>
          <w:b/>
          <w:color w:val="000000"/>
          <w:lang w:val="uk-UA"/>
        </w:rPr>
        <w:t>Правопросвітницька</w:t>
      </w:r>
      <w:proofErr w:type="spellEnd"/>
      <w:r w:rsidRPr="00D64741">
        <w:rPr>
          <w:b/>
          <w:color w:val="000000"/>
          <w:lang w:val="uk-UA"/>
        </w:rPr>
        <w:t xml:space="preserve"> робота підлітків – лідерів серед однолітків:</w:t>
      </w:r>
    </w:p>
    <w:p w:rsidR="00840617" w:rsidRPr="00D64741" w:rsidRDefault="00840617" w:rsidP="00840617">
      <w:pPr>
        <w:numPr>
          <w:ilvl w:val="0"/>
          <w:numId w:val="26"/>
        </w:numPr>
        <w:jc w:val="both"/>
        <w:rPr>
          <w:b/>
          <w:color w:val="000000"/>
          <w:lang w:val="uk-UA"/>
        </w:rPr>
      </w:pPr>
      <w:r w:rsidRPr="00D64741">
        <w:rPr>
          <w:color w:val="000000"/>
          <w:lang w:val="uk-UA"/>
        </w:rPr>
        <w:t xml:space="preserve">З українського етикету. Як себе поводити сучасній молодій людині. </w:t>
      </w:r>
    </w:p>
    <w:p w:rsidR="00840617" w:rsidRDefault="00840617" w:rsidP="00840617">
      <w:pPr>
        <w:numPr>
          <w:ilvl w:val="0"/>
          <w:numId w:val="26"/>
        </w:numPr>
        <w:rPr>
          <w:color w:val="000000"/>
          <w:lang w:val="uk-UA"/>
        </w:rPr>
      </w:pPr>
      <w:r w:rsidRPr="00D64741">
        <w:rPr>
          <w:color w:val="000000"/>
          <w:lang w:val="uk-UA"/>
        </w:rPr>
        <w:t>Толерантність. Вимога часу чи моральна категорія.</w:t>
      </w:r>
    </w:p>
    <w:p w:rsidR="00840617" w:rsidRDefault="00840617" w:rsidP="00840617">
      <w:pPr>
        <w:ind w:firstLine="360"/>
        <w:jc w:val="center"/>
        <w:rPr>
          <w:b/>
          <w:color w:val="000000"/>
          <w:lang w:val="uk-UA"/>
        </w:rPr>
      </w:pPr>
    </w:p>
    <w:p w:rsidR="00840617" w:rsidRPr="00D64741" w:rsidRDefault="00840617" w:rsidP="00840617">
      <w:pPr>
        <w:ind w:firstLine="360"/>
        <w:jc w:val="center"/>
        <w:rPr>
          <w:b/>
          <w:i/>
          <w:color w:val="000000"/>
          <w:lang w:val="uk-UA"/>
        </w:rPr>
      </w:pPr>
      <w:r w:rsidRPr="00D64741">
        <w:rPr>
          <w:b/>
          <w:color w:val="000000"/>
          <w:lang w:val="uk-UA"/>
        </w:rPr>
        <w:t>РОЗДІЛ III. “</w:t>
      </w:r>
      <w:r w:rsidRPr="00D64741">
        <w:rPr>
          <w:b/>
          <w:i/>
          <w:color w:val="000000"/>
          <w:lang w:val="uk-UA"/>
        </w:rPr>
        <w:t>СТВОРИ СЕБЕ САМ“</w:t>
      </w:r>
    </w:p>
    <w:p w:rsidR="00840617" w:rsidRPr="00D64741" w:rsidRDefault="00840617" w:rsidP="00840617">
      <w:pPr>
        <w:ind w:firstLine="360"/>
        <w:jc w:val="both"/>
        <w:rPr>
          <w:b/>
          <w:color w:val="000000"/>
          <w:lang w:val="uk-UA"/>
        </w:rPr>
      </w:pPr>
      <w:r>
        <w:rPr>
          <w:b/>
          <w:color w:val="000000"/>
          <w:lang w:val="uk-UA"/>
        </w:rPr>
        <w:t>Пам’ятка учневі</w:t>
      </w:r>
    </w:p>
    <w:p w:rsidR="00840617" w:rsidRPr="00D64741" w:rsidRDefault="00840617" w:rsidP="00840617">
      <w:pPr>
        <w:ind w:firstLine="360"/>
        <w:jc w:val="both"/>
        <w:rPr>
          <w:color w:val="000000"/>
          <w:lang w:val="uk-UA"/>
        </w:rPr>
      </w:pPr>
      <w:r w:rsidRPr="00D64741">
        <w:rPr>
          <w:color w:val="000000"/>
          <w:lang w:val="uk-UA"/>
        </w:rPr>
        <w:t xml:space="preserve">Ніколи не забувай, що ти живеш серед людей. Не завдавай жалю, образи, неспокою, тяжких переживань іншій людині. Людина народжується для того, щоб залишити по собі слід вічний. Людина – господар своїх бажань. Примушуй себе робити те,  чого не хочеться, але треба. Справжня людина вміє наказувати собі і бути слухняною своїй суворій волі. </w:t>
      </w:r>
    </w:p>
    <w:p w:rsidR="00840617" w:rsidRPr="00D64741" w:rsidRDefault="00840617" w:rsidP="00840617">
      <w:pPr>
        <w:ind w:firstLine="360"/>
        <w:jc w:val="both"/>
        <w:rPr>
          <w:color w:val="000000"/>
          <w:lang w:val="uk-UA"/>
        </w:rPr>
      </w:pPr>
      <w:r w:rsidRPr="00D64741">
        <w:rPr>
          <w:b/>
          <w:color w:val="000000"/>
          <w:lang w:val="uk-UA"/>
        </w:rPr>
        <w:t>Класний керівник:</w:t>
      </w:r>
      <w:r w:rsidRPr="00D64741">
        <w:rPr>
          <w:b/>
          <w:i/>
          <w:color w:val="000000"/>
          <w:lang w:val="uk-UA"/>
        </w:rPr>
        <w:t xml:space="preserve"> </w:t>
      </w:r>
      <w:r w:rsidR="004E6E77">
        <w:rPr>
          <w:color w:val="000000"/>
          <w:lang w:val="uk-UA"/>
        </w:rPr>
        <w:t>визначає  прі</w:t>
      </w:r>
      <w:r w:rsidRPr="00D64741">
        <w:rPr>
          <w:color w:val="000000"/>
          <w:lang w:val="uk-UA"/>
        </w:rPr>
        <w:t xml:space="preserve">оритетним напрямом  виховання – утвердження принципів загальнолюдської моралі, справедливості, патріотизму, працелюбності, інших </w:t>
      </w:r>
      <w:proofErr w:type="spellStart"/>
      <w:r w:rsidRPr="00D64741">
        <w:rPr>
          <w:color w:val="000000"/>
          <w:lang w:val="uk-UA"/>
        </w:rPr>
        <w:t>доброчинностей</w:t>
      </w:r>
      <w:proofErr w:type="spellEnd"/>
      <w:r w:rsidRPr="00D64741">
        <w:rPr>
          <w:color w:val="000000"/>
          <w:lang w:val="uk-UA"/>
        </w:rPr>
        <w:t xml:space="preserve">. Формує усвідомлене, дієве ставлення школярів до засвоєння загальнолюдських моральних цінностей, терпиме ставлення до старших, хворих, знедолених, розуміння недоторканості особи, ставлення до іншої людини як найвищої цінності,  сприяла розвитку готовності творити добро і боротися проти зла. </w:t>
      </w:r>
    </w:p>
    <w:p w:rsidR="00840617" w:rsidRPr="00D64741" w:rsidRDefault="00840617" w:rsidP="00840617">
      <w:pPr>
        <w:ind w:firstLine="360"/>
        <w:jc w:val="both"/>
        <w:rPr>
          <w:b/>
          <w:color w:val="000000"/>
          <w:lang w:val="uk-UA"/>
        </w:rPr>
      </w:pPr>
      <w:r>
        <w:rPr>
          <w:b/>
          <w:color w:val="000000"/>
          <w:lang w:val="uk-UA"/>
        </w:rPr>
        <w:t>Програмні тези</w:t>
      </w:r>
    </w:p>
    <w:p w:rsidR="00840617" w:rsidRPr="00D64741" w:rsidRDefault="00840617" w:rsidP="00840617">
      <w:pPr>
        <w:ind w:firstLine="360"/>
        <w:jc w:val="both"/>
        <w:rPr>
          <w:color w:val="000000"/>
          <w:lang w:val="uk-UA"/>
        </w:rPr>
      </w:pPr>
      <w:r w:rsidRPr="00D64741">
        <w:rPr>
          <w:color w:val="000000"/>
          <w:lang w:val="uk-UA"/>
        </w:rPr>
        <w:t xml:space="preserve">Хто я є? Мої найкращі риси. Яким я себе бачу? Мої ідеали. Самоконтроль за власною поведінкою. Я пізнаю себе. Самовиховання. Мої моральні цінності. Цінності особистого життя. </w:t>
      </w:r>
      <w:proofErr w:type="spellStart"/>
      <w:r w:rsidRPr="00D64741">
        <w:rPr>
          <w:color w:val="000000"/>
          <w:lang w:val="uk-UA"/>
        </w:rPr>
        <w:t>“Повага</w:t>
      </w:r>
      <w:proofErr w:type="spellEnd"/>
      <w:r w:rsidRPr="00D64741">
        <w:rPr>
          <w:color w:val="000000"/>
          <w:lang w:val="uk-UA"/>
        </w:rPr>
        <w:t xml:space="preserve"> до людей є повагою до самого </w:t>
      </w:r>
      <w:proofErr w:type="spellStart"/>
      <w:r w:rsidRPr="00D64741">
        <w:rPr>
          <w:color w:val="000000"/>
          <w:lang w:val="uk-UA"/>
        </w:rPr>
        <w:t>себе”</w:t>
      </w:r>
      <w:proofErr w:type="spellEnd"/>
      <w:r w:rsidRPr="00D64741">
        <w:rPr>
          <w:color w:val="000000"/>
          <w:lang w:val="uk-UA"/>
        </w:rPr>
        <w:t xml:space="preserve"> (Д. Голсуорсі). Самоповага і самооцінка. Культура здоров’я і здоровий спосіб життя. </w:t>
      </w:r>
    </w:p>
    <w:p w:rsidR="00840617" w:rsidRPr="00D64741" w:rsidRDefault="00840617" w:rsidP="00840617">
      <w:pPr>
        <w:ind w:firstLine="360"/>
        <w:jc w:val="both"/>
        <w:rPr>
          <w:b/>
          <w:color w:val="000000"/>
          <w:lang w:val="uk-UA"/>
        </w:rPr>
      </w:pPr>
      <w:r w:rsidRPr="00D64741">
        <w:rPr>
          <w:b/>
          <w:color w:val="000000"/>
          <w:lang w:val="uk-UA"/>
        </w:rPr>
        <w:t>Види діяльності:</w:t>
      </w:r>
    </w:p>
    <w:p w:rsidR="00840617" w:rsidRPr="00D64741" w:rsidRDefault="00840617" w:rsidP="00840617">
      <w:pPr>
        <w:ind w:firstLine="360"/>
        <w:jc w:val="both"/>
        <w:rPr>
          <w:color w:val="000000"/>
          <w:lang w:val="uk-UA"/>
        </w:rPr>
      </w:pPr>
      <w:r w:rsidRPr="00D64741">
        <w:rPr>
          <w:b/>
          <w:color w:val="000000"/>
          <w:lang w:val="uk-UA"/>
        </w:rPr>
        <w:t xml:space="preserve">1 - 4 класи: </w:t>
      </w:r>
      <w:r w:rsidRPr="00D64741">
        <w:rPr>
          <w:color w:val="000000"/>
          <w:lang w:val="uk-UA"/>
        </w:rPr>
        <w:t xml:space="preserve">ранок "Ми тепер учні"; бесіда "Що таке "добре", що таке "погано"?"; години спілкування "Умій учитись, щоб уміти трудитись", "Самолюб </w:t>
      </w:r>
      <w:r w:rsidRPr="00D64741">
        <w:rPr>
          <w:color w:val="000000"/>
          <w:lang w:val="uk-UA"/>
        </w:rPr>
        <w:lastRenderedPageBreak/>
        <w:t xml:space="preserve">нікому не </w:t>
      </w:r>
      <w:proofErr w:type="spellStart"/>
      <w:r w:rsidRPr="00D64741">
        <w:rPr>
          <w:color w:val="000000"/>
          <w:lang w:val="uk-UA"/>
        </w:rPr>
        <w:t>люб</w:t>
      </w:r>
      <w:proofErr w:type="spellEnd"/>
      <w:r w:rsidRPr="00D64741">
        <w:rPr>
          <w:color w:val="000000"/>
          <w:lang w:val="uk-UA"/>
        </w:rPr>
        <w:t>"; колективна творча справа "Подумай про інших"; ігри - заняття "Похвала добрим дітям", "Якості культурної людини".</w:t>
      </w:r>
    </w:p>
    <w:p w:rsidR="00840617" w:rsidRDefault="004E6E77" w:rsidP="004E6E77">
      <w:pPr>
        <w:ind w:firstLine="360"/>
        <w:jc w:val="both"/>
        <w:rPr>
          <w:color w:val="000000"/>
          <w:lang w:val="uk-UA"/>
        </w:rPr>
      </w:pPr>
      <w:r>
        <w:rPr>
          <w:b/>
          <w:color w:val="000000"/>
          <w:lang w:val="uk-UA"/>
        </w:rPr>
        <w:t>5 - 9</w:t>
      </w:r>
      <w:r w:rsidR="00840617" w:rsidRPr="00D64741">
        <w:rPr>
          <w:b/>
          <w:color w:val="000000"/>
          <w:lang w:val="uk-UA"/>
        </w:rPr>
        <w:t xml:space="preserve"> класи: </w:t>
      </w:r>
      <w:r w:rsidR="00840617" w:rsidRPr="00D64741">
        <w:rPr>
          <w:color w:val="000000"/>
          <w:lang w:val="uk-UA"/>
        </w:rPr>
        <w:t>захист проекту "Світ моїх захоплень"; година спілкування "Створи себе сам"; відверта розмова "Який я є ?"; психологічні практикуми "Знайти себе", "Віра в себе", "Захист самохарактеристик"; зустрічі з психологом; анкетування; тестування; діагностування; тренінги; виставки технічної творчості</w:t>
      </w:r>
      <w:r>
        <w:rPr>
          <w:color w:val="000000"/>
          <w:lang w:val="uk-UA"/>
        </w:rPr>
        <w:t>;</w:t>
      </w:r>
      <w:r w:rsidR="00840617" w:rsidRPr="00D64741">
        <w:rPr>
          <w:b/>
          <w:color w:val="000000"/>
          <w:lang w:val="uk-UA"/>
        </w:rPr>
        <w:t xml:space="preserve"> </w:t>
      </w:r>
      <w:proofErr w:type="spellStart"/>
      <w:r w:rsidR="00840617" w:rsidRPr="00D64741">
        <w:rPr>
          <w:b/>
          <w:color w:val="000000"/>
          <w:lang w:val="uk-UA"/>
        </w:rPr>
        <w:t>„</w:t>
      </w:r>
      <w:r w:rsidR="00840617" w:rsidRPr="00D64741">
        <w:rPr>
          <w:color w:val="000000"/>
          <w:lang w:val="uk-UA"/>
        </w:rPr>
        <w:t>круглий</w:t>
      </w:r>
      <w:proofErr w:type="spellEnd"/>
      <w:r w:rsidR="00840617" w:rsidRPr="00D64741">
        <w:rPr>
          <w:color w:val="000000"/>
          <w:lang w:val="uk-UA"/>
        </w:rPr>
        <w:t xml:space="preserve"> </w:t>
      </w:r>
      <w:proofErr w:type="spellStart"/>
      <w:r w:rsidR="00840617" w:rsidRPr="00D64741">
        <w:rPr>
          <w:color w:val="000000"/>
          <w:lang w:val="uk-UA"/>
        </w:rPr>
        <w:t>стіл”</w:t>
      </w:r>
      <w:proofErr w:type="spellEnd"/>
      <w:r w:rsidR="00840617" w:rsidRPr="00D64741">
        <w:rPr>
          <w:color w:val="000000"/>
          <w:lang w:val="uk-UA"/>
        </w:rPr>
        <w:t xml:space="preserve"> "Моє майбутнє"; вечір "Доброта душі людської"; година спілкування "У чому щастя людини ?"; рольова гра "Шукаю свою професію "; анкета "Чому я такий ?"; тест "Я і здоровий спосіб життя"; зустрічі з психо</w:t>
      </w:r>
      <w:r w:rsidR="00F223FD">
        <w:rPr>
          <w:color w:val="000000"/>
          <w:lang w:val="uk-UA"/>
        </w:rPr>
        <w:t xml:space="preserve">логом; </w:t>
      </w:r>
      <w:r w:rsidR="00840617" w:rsidRPr="00D64741">
        <w:rPr>
          <w:color w:val="000000"/>
          <w:lang w:val="uk-UA"/>
        </w:rPr>
        <w:t xml:space="preserve"> </w:t>
      </w:r>
      <w:proofErr w:type="spellStart"/>
      <w:r w:rsidR="00840617" w:rsidRPr="00D64741">
        <w:rPr>
          <w:color w:val="000000"/>
          <w:lang w:val="uk-UA"/>
        </w:rPr>
        <w:t>„мозковий</w:t>
      </w:r>
      <w:proofErr w:type="spellEnd"/>
      <w:r w:rsidR="00840617" w:rsidRPr="00D64741">
        <w:rPr>
          <w:color w:val="000000"/>
          <w:lang w:val="uk-UA"/>
        </w:rPr>
        <w:t xml:space="preserve"> </w:t>
      </w:r>
      <w:proofErr w:type="spellStart"/>
      <w:r w:rsidR="00840617" w:rsidRPr="00D64741">
        <w:rPr>
          <w:color w:val="000000"/>
          <w:lang w:val="uk-UA"/>
        </w:rPr>
        <w:t>штурм”</w:t>
      </w:r>
      <w:proofErr w:type="spellEnd"/>
      <w:r w:rsidR="00840617" w:rsidRPr="00D64741">
        <w:rPr>
          <w:color w:val="000000"/>
          <w:lang w:val="uk-UA"/>
        </w:rPr>
        <w:t xml:space="preserve"> "Проблеми підлітків сьогодні".</w:t>
      </w:r>
    </w:p>
    <w:p w:rsidR="004E6E77" w:rsidRPr="004E6E77" w:rsidRDefault="004E6E77" w:rsidP="004E6E77">
      <w:pPr>
        <w:ind w:firstLine="360"/>
        <w:jc w:val="both"/>
        <w:rPr>
          <w:b/>
          <w:color w:val="000000"/>
          <w:lang w:val="uk-UA"/>
        </w:rPr>
      </w:pPr>
      <w:r w:rsidRPr="004E6E77">
        <w:rPr>
          <w:b/>
          <w:color w:val="000000"/>
          <w:lang w:val="uk-UA"/>
        </w:rPr>
        <w:t>Самоврядування:</w:t>
      </w:r>
    </w:p>
    <w:p w:rsidR="00840617" w:rsidRPr="00D64741" w:rsidRDefault="00840617" w:rsidP="00840617">
      <w:pPr>
        <w:ind w:firstLine="360"/>
        <w:jc w:val="both"/>
        <w:rPr>
          <w:i/>
          <w:color w:val="000000"/>
          <w:lang w:val="uk-UA"/>
        </w:rPr>
      </w:pPr>
      <w:r w:rsidRPr="00D64741">
        <w:rPr>
          <w:b/>
          <w:color w:val="000000"/>
          <w:lang w:val="uk-UA"/>
        </w:rPr>
        <w:t>Навчання підлітків – лідерів (</w:t>
      </w:r>
      <w:r w:rsidRPr="00D64741">
        <w:rPr>
          <w:b/>
          <w:i/>
          <w:color w:val="000000"/>
          <w:lang w:val="uk-UA"/>
        </w:rPr>
        <w:t xml:space="preserve">Напрям </w:t>
      </w:r>
      <w:proofErr w:type="spellStart"/>
      <w:r w:rsidRPr="00D64741">
        <w:rPr>
          <w:b/>
          <w:i/>
          <w:color w:val="000000"/>
          <w:lang w:val="uk-UA"/>
        </w:rPr>
        <w:t>„Культура</w:t>
      </w:r>
      <w:proofErr w:type="spellEnd"/>
      <w:r w:rsidRPr="00D64741">
        <w:rPr>
          <w:b/>
          <w:i/>
          <w:color w:val="000000"/>
          <w:lang w:val="uk-UA"/>
        </w:rPr>
        <w:t xml:space="preserve"> здоров’я і здоровий спосіб </w:t>
      </w:r>
      <w:proofErr w:type="spellStart"/>
      <w:r w:rsidRPr="00D64741">
        <w:rPr>
          <w:b/>
          <w:i/>
          <w:color w:val="000000"/>
          <w:lang w:val="uk-UA"/>
        </w:rPr>
        <w:t>життя”</w:t>
      </w:r>
      <w:proofErr w:type="spellEnd"/>
      <w:r w:rsidRPr="00D64741">
        <w:rPr>
          <w:b/>
          <w:i/>
          <w:color w:val="000000"/>
          <w:lang w:val="uk-UA"/>
        </w:rPr>
        <w:t>):</w:t>
      </w:r>
    </w:p>
    <w:p w:rsidR="00840617" w:rsidRPr="00D64741" w:rsidRDefault="00840617" w:rsidP="00840617">
      <w:pPr>
        <w:numPr>
          <w:ilvl w:val="0"/>
          <w:numId w:val="28"/>
        </w:numPr>
        <w:tabs>
          <w:tab w:val="clear" w:pos="720"/>
          <w:tab w:val="num" w:pos="0"/>
        </w:tabs>
        <w:ind w:left="0" w:firstLine="360"/>
        <w:jc w:val="both"/>
        <w:rPr>
          <w:color w:val="000000"/>
          <w:lang w:val="uk-UA"/>
        </w:rPr>
      </w:pPr>
      <w:r w:rsidRPr="00D64741">
        <w:rPr>
          <w:color w:val="000000"/>
          <w:lang w:val="uk-UA"/>
        </w:rPr>
        <w:t>Самоконтроль і самооцінка фізичного та психічного розвитку підлітка-хлопчика ( тести).</w:t>
      </w:r>
    </w:p>
    <w:p w:rsidR="00840617" w:rsidRPr="00D64741" w:rsidRDefault="00840617" w:rsidP="00840617">
      <w:pPr>
        <w:numPr>
          <w:ilvl w:val="0"/>
          <w:numId w:val="27"/>
        </w:numPr>
        <w:tabs>
          <w:tab w:val="clear" w:pos="720"/>
          <w:tab w:val="num" w:pos="0"/>
        </w:tabs>
        <w:ind w:left="0" w:firstLine="360"/>
        <w:jc w:val="both"/>
        <w:rPr>
          <w:color w:val="000000"/>
          <w:lang w:val="uk-UA"/>
        </w:rPr>
      </w:pPr>
      <w:r w:rsidRPr="00D64741">
        <w:rPr>
          <w:color w:val="000000"/>
          <w:lang w:val="uk-UA"/>
        </w:rPr>
        <w:t>Самоконтроль і самооцінка фізичного та психічного розвитку підлітка-дівчини (тести).</w:t>
      </w:r>
    </w:p>
    <w:p w:rsidR="00840617" w:rsidRPr="00D64741" w:rsidRDefault="00840617" w:rsidP="00840617">
      <w:pPr>
        <w:tabs>
          <w:tab w:val="num" w:pos="0"/>
        </w:tabs>
        <w:ind w:firstLine="360"/>
        <w:jc w:val="both"/>
        <w:rPr>
          <w:color w:val="000000"/>
          <w:lang w:val="uk-UA"/>
        </w:rPr>
      </w:pPr>
      <w:r w:rsidRPr="00D64741">
        <w:rPr>
          <w:b/>
          <w:color w:val="000000"/>
          <w:lang w:val="uk-UA"/>
        </w:rPr>
        <w:t>У записник учня</w:t>
      </w:r>
    </w:p>
    <w:p w:rsidR="00840617" w:rsidRPr="00D64741" w:rsidRDefault="00840617" w:rsidP="00840617">
      <w:pPr>
        <w:ind w:firstLine="360"/>
        <w:jc w:val="both"/>
        <w:rPr>
          <w:color w:val="000000"/>
          <w:lang w:val="uk-UA"/>
        </w:rPr>
      </w:pPr>
      <w:proofErr w:type="spellStart"/>
      <w:r w:rsidRPr="00D64741">
        <w:rPr>
          <w:color w:val="000000"/>
          <w:lang w:val="uk-UA"/>
        </w:rPr>
        <w:t>“Найбільша</w:t>
      </w:r>
      <w:proofErr w:type="spellEnd"/>
      <w:r w:rsidRPr="00D64741">
        <w:rPr>
          <w:color w:val="000000"/>
          <w:lang w:val="uk-UA"/>
        </w:rPr>
        <w:t xml:space="preserve"> перемога – це перемога над </w:t>
      </w:r>
      <w:proofErr w:type="spellStart"/>
      <w:r w:rsidRPr="00D64741">
        <w:rPr>
          <w:color w:val="000000"/>
          <w:lang w:val="uk-UA"/>
        </w:rPr>
        <w:t>собою”</w:t>
      </w:r>
      <w:proofErr w:type="spellEnd"/>
      <w:r w:rsidRPr="00D64741">
        <w:rPr>
          <w:color w:val="000000"/>
          <w:lang w:val="uk-UA"/>
        </w:rPr>
        <w:t xml:space="preserve">(Л.Леонов) </w:t>
      </w:r>
    </w:p>
    <w:p w:rsidR="00840617" w:rsidRPr="00D64741" w:rsidRDefault="00840617" w:rsidP="00840617">
      <w:pPr>
        <w:ind w:firstLine="360"/>
        <w:jc w:val="both"/>
        <w:rPr>
          <w:color w:val="000000"/>
          <w:lang w:val="uk-UA"/>
        </w:rPr>
      </w:pPr>
      <w:proofErr w:type="spellStart"/>
      <w:r w:rsidRPr="00D64741">
        <w:rPr>
          <w:color w:val="000000"/>
          <w:lang w:val="uk-UA"/>
        </w:rPr>
        <w:t>“Краща</w:t>
      </w:r>
      <w:proofErr w:type="spellEnd"/>
      <w:r w:rsidRPr="00D64741">
        <w:rPr>
          <w:color w:val="000000"/>
          <w:lang w:val="uk-UA"/>
        </w:rPr>
        <w:t xml:space="preserve"> у світі мета – стати хорошою людиною!” ( Цицерон ).</w:t>
      </w:r>
    </w:p>
    <w:p w:rsidR="00840617" w:rsidRPr="00D64741" w:rsidRDefault="00840617" w:rsidP="00840617">
      <w:pPr>
        <w:ind w:firstLine="360"/>
        <w:jc w:val="both"/>
        <w:rPr>
          <w:color w:val="000000"/>
          <w:lang w:val="uk-UA"/>
        </w:rPr>
      </w:pPr>
      <w:proofErr w:type="spellStart"/>
      <w:r w:rsidRPr="00D64741">
        <w:rPr>
          <w:color w:val="000000"/>
          <w:lang w:val="uk-UA"/>
        </w:rPr>
        <w:t>“Тільки</w:t>
      </w:r>
      <w:proofErr w:type="spellEnd"/>
      <w:r w:rsidRPr="00D64741">
        <w:rPr>
          <w:color w:val="000000"/>
          <w:lang w:val="uk-UA"/>
        </w:rPr>
        <w:t xml:space="preserve"> те, до чого дійшов сам, - висікається в голові, серці, </w:t>
      </w:r>
      <w:proofErr w:type="spellStart"/>
      <w:r w:rsidRPr="00D64741">
        <w:rPr>
          <w:color w:val="000000"/>
          <w:lang w:val="uk-UA"/>
        </w:rPr>
        <w:t>душі”</w:t>
      </w:r>
      <w:proofErr w:type="spellEnd"/>
      <w:r w:rsidRPr="00D64741">
        <w:rPr>
          <w:color w:val="000000"/>
          <w:lang w:val="uk-UA"/>
        </w:rPr>
        <w:t xml:space="preserve"> (Народна мудрість).</w:t>
      </w:r>
    </w:p>
    <w:p w:rsidR="00840617" w:rsidRPr="00D64741" w:rsidRDefault="00840617" w:rsidP="00840617">
      <w:pPr>
        <w:ind w:firstLine="360"/>
        <w:jc w:val="both"/>
        <w:rPr>
          <w:color w:val="000000"/>
          <w:lang w:val="uk-UA"/>
        </w:rPr>
      </w:pPr>
      <w:proofErr w:type="spellStart"/>
      <w:r w:rsidRPr="00D64741">
        <w:rPr>
          <w:color w:val="000000"/>
          <w:lang w:val="uk-UA"/>
        </w:rPr>
        <w:t>“Самовиховання</w:t>
      </w:r>
      <w:proofErr w:type="spellEnd"/>
      <w:r w:rsidRPr="00D64741">
        <w:rPr>
          <w:color w:val="000000"/>
          <w:lang w:val="uk-UA"/>
        </w:rPr>
        <w:t xml:space="preserve"> – це творення </w:t>
      </w:r>
      <w:proofErr w:type="spellStart"/>
      <w:r w:rsidRPr="00D64741">
        <w:rPr>
          <w:color w:val="000000"/>
          <w:lang w:val="uk-UA"/>
        </w:rPr>
        <w:t>себе”</w:t>
      </w:r>
      <w:proofErr w:type="spellEnd"/>
      <w:r w:rsidRPr="00D64741">
        <w:rPr>
          <w:color w:val="000000"/>
          <w:lang w:val="uk-UA"/>
        </w:rPr>
        <w:t xml:space="preserve"> (Народна мудрість).</w:t>
      </w:r>
    </w:p>
    <w:p w:rsidR="00840617" w:rsidRPr="00D64741" w:rsidRDefault="00840617" w:rsidP="00840617">
      <w:pPr>
        <w:ind w:firstLine="360"/>
        <w:jc w:val="both"/>
        <w:rPr>
          <w:color w:val="000000"/>
          <w:lang w:val="uk-UA"/>
        </w:rPr>
      </w:pPr>
      <w:proofErr w:type="spellStart"/>
      <w:r w:rsidRPr="00D64741">
        <w:rPr>
          <w:color w:val="000000"/>
          <w:lang w:val="uk-UA"/>
        </w:rPr>
        <w:t>“Найгірше</w:t>
      </w:r>
      <w:proofErr w:type="spellEnd"/>
      <w:r w:rsidRPr="00D64741">
        <w:rPr>
          <w:color w:val="000000"/>
          <w:lang w:val="uk-UA"/>
        </w:rPr>
        <w:t xml:space="preserve">, чому може навчитись молодь, - легковажності. Бо вона породжує ті задоволення, з яких розвиваються </w:t>
      </w:r>
      <w:proofErr w:type="spellStart"/>
      <w:r w:rsidRPr="00D64741">
        <w:rPr>
          <w:color w:val="000000"/>
          <w:lang w:val="uk-UA"/>
        </w:rPr>
        <w:t>вади”</w:t>
      </w:r>
      <w:proofErr w:type="spellEnd"/>
      <w:r w:rsidRPr="00D64741">
        <w:rPr>
          <w:color w:val="000000"/>
          <w:lang w:val="uk-UA"/>
        </w:rPr>
        <w:t xml:space="preserve"> ( </w:t>
      </w:r>
      <w:proofErr w:type="spellStart"/>
      <w:r w:rsidRPr="00D64741">
        <w:rPr>
          <w:color w:val="000000"/>
          <w:lang w:val="uk-UA"/>
        </w:rPr>
        <w:t>Демокріт</w:t>
      </w:r>
      <w:proofErr w:type="spellEnd"/>
      <w:r w:rsidRPr="00D64741">
        <w:rPr>
          <w:color w:val="000000"/>
          <w:lang w:val="uk-UA"/>
        </w:rPr>
        <w:t xml:space="preserve"> ).</w:t>
      </w:r>
    </w:p>
    <w:p w:rsidR="00840617" w:rsidRPr="00D64741" w:rsidRDefault="00840617" w:rsidP="00840617">
      <w:pPr>
        <w:ind w:firstLine="360"/>
        <w:jc w:val="both"/>
        <w:rPr>
          <w:color w:val="000000"/>
          <w:lang w:val="uk-UA"/>
        </w:rPr>
      </w:pPr>
      <w:proofErr w:type="spellStart"/>
      <w:r w:rsidRPr="00D64741">
        <w:rPr>
          <w:color w:val="000000"/>
          <w:lang w:val="uk-UA"/>
        </w:rPr>
        <w:t>“Посійте</w:t>
      </w:r>
      <w:proofErr w:type="spellEnd"/>
      <w:r w:rsidRPr="00D64741">
        <w:rPr>
          <w:color w:val="000000"/>
          <w:lang w:val="uk-UA"/>
        </w:rPr>
        <w:t xml:space="preserve"> вчинок – здобудете звичку, посійте звичку – здобудете характер, посійте характер – і ви здобудете </w:t>
      </w:r>
      <w:proofErr w:type="spellStart"/>
      <w:r w:rsidRPr="00D64741">
        <w:rPr>
          <w:color w:val="000000"/>
          <w:lang w:val="uk-UA"/>
        </w:rPr>
        <w:t>долю”</w:t>
      </w:r>
      <w:proofErr w:type="spellEnd"/>
      <w:r w:rsidRPr="00D64741">
        <w:rPr>
          <w:color w:val="000000"/>
          <w:lang w:val="uk-UA"/>
        </w:rPr>
        <w:t xml:space="preserve"> ( У. Теккерей ).</w:t>
      </w:r>
    </w:p>
    <w:p w:rsidR="00840617" w:rsidRPr="00D64741" w:rsidRDefault="00840617" w:rsidP="00840617">
      <w:pPr>
        <w:ind w:firstLine="360"/>
        <w:jc w:val="both"/>
        <w:rPr>
          <w:color w:val="000000"/>
          <w:lang w:val="uk-UA"/>
        </w:rPr>
      </w:pPr>
      <w:proofErr w:type="spellStart"/>
      <w:r w:rsidRPr="00D64741">
        <w:rPr>
          <w:color w:val="000000"/>
          <w:lang w:val="uk-UA"/>
        </w:rPr>
        <w:t>“Велика</w:t>
      </w:r>
      <w:proofErr w:type="spellEnd"/>
      <w:r w:rsidRPr="00D64741">
        <w:rPr>
          <w:color w:val="000000"/>
          <w:lang w:val="uk-UA"/>
        </w:rPr>
        <w:t xml:space="preserve"> воля – це не тільки вміння щось побажати і досягти, але й уміння заставити себе відмовитись від чогось, коли це </w:t>
      </w:r>
      <w:proofErr w:type="spellStart"/>
      <w:r w:rsidRPr="00D64741">
        <w:rPr>
          <w:color w:val="000000"/>
          <w:lang w:val="uk-UA"/>
        </w:rPr>
        <w:t>потрібно”</w:t>
      </w:r>
      <w:proofErr w:type="spellEnd"/>
      <w:r w:rsidRPr="00D64741">
        <w:rPr>
          <w:color w:val="000000"/>
          <w:lang w:val="uk-UA"/>
        </w:rPr>
        <w:t xml:space="preserve"> ( А.С.Макаренко).</w:t>
      </w:r>
    </w:p>
    <w:p w:rsidR="00840617" w:rsidRPr="00D64741" w:rsidRDefault="00840617" w:rsidP="00840617">
      <w:pPr>
        <w:ind w:firstLine="360"/>
        <w:jc w:val="center"/>
        <w:rPr>
          <w:b/>
          <w:color w:val="000000"/>
          <w:lang w:val="uk-UA"/>
        </w:rPr>
      </w:pPr>
    </w:p>
    <w:p w:rsidR="00840617" w:rsidRPr="00D64741" w:rsidRDefault="00840617" w:rsidP="00840617">
      <w:pPr>
        <w:ind w:firstLine="360"/>
        <w:jc w:val="center"/>
        <w:rPr>
          <w:b/>
          <w:color w:val="000000"/>
          <w:lang w:val="uk-UA"/>
        </w:rPr>
      </w:pPr>
      <w:r w:rsidRPr="00D64741">
        <w:rPr>
          <w:b/>
          <w:color w:val="000000"/>
          <w:lang w:val="uk-UA"/>
        </w:rPr>
        <w:t xml:space="preserve">РОЗДІЛ IV. </w:t>
      </w:r>
      <w:r w:rsidRPr="00D64741">
        <w:rPr>
          <w:b/>
          <w:i/>
          <w:color w:val="000000"/>
          <w:lang w:val="uk-UA"/>
        </w:rPr>
        <w:t>“ГАРМОНІЯ ДУШІ І ТІЛА”</w:t>
      </w:r>
      <w:r w:rsidRPr="00D64741">
        <w:rPr>
          <w:b/>
          <w:color w:val="000000"/>
          <w:lang w:val="uk-UA"/>
        </w:rPr>
        <w:t xml:space="preserve"> </w:t>
      </w:r>
    </w:p>
    <w:p w:rsidR="00840617" w:rsidRPr="00D64741" w:rsidRDefault="00840617" w:rsidP="00840617">
      <w:pPr>
        <w:ind w:firstLine="360"/>
        <w:jc w:val="both"/>
        <w:rPr>
          <w:color w:val="000000"/>
          <w:lang w:val="uk-UA"/>
        </w:rPr>
      </w:pPr>
      <w:r w:rsidRPr="00D64741">
        <w:rPr>
          <w:b/>
          <w:color w:val="000000"/>
          <w:lang w:val="uk-UA"/>
        </w:rPr>
        <w:t>Пам’ятка учневі</w:t>
      </w:r>
    </w:p>
    <w:p w:rsidR="00840617" w:rsidRPr="00D64741" w:rsidRDefault="00840617" w:rsidP="00840617">
      <w:pPr>
        <w:ind w:firstLine="360"/>
        <w:jc w:val="both"/>
        <w:rPr>
          <w:color w:val="000000"/>
          <w:lang w:val="uk-UA"/>
        </w:rPr>
      </w:pPr>
      <w:proofErr w:type="spellStart"/>
      <w:r w:rsidRPr="00D64741">
        <w:rPr>
          <w:color w:val="000000"/>
          <w:lang w:val="uk-UA"/>
        </w:rPr>
        <w:t>“Сили</w:t>
      </w:r>
      <w:proofErr w:type="spellEnd"/>
      <w:r w:rsidRPr="00D64741">
        <w:rPr>
          <w:color w:val="000000"/>
          <w:lang w:val="uk-UA"/>
        </w:rPr>
        <w:t xml:space="preserve"> тілесні з душевними є в такому тісному союзі, що від переважування однієї і друга терпить </w:t>
      </w:r>
      <w:proofErr w:type="spellStart"/>
      <w:r w:rsidRPr="00D64741">
        <w:rPr>
          <w:color w:val="000000"/>
          <w:lang w:val="uk-UA"/>
        </w:rPr>
        <w:t>недостачу”</w:t>
      </w:r>
      <w:proofErr w:type="spellEnd"/>
      <w:r w:rsidRPr="00D64741">
        <w:rPr>
          <w:color w:val="000000"/>
          <w:lang w:val="uk-UA"/>
        </w:rPr>
        <w:t xml:space="preserve"> (Духнович).</w:t>
      </w:r>
    </w:p>
    <w:p w:rsidR="00840617" w:rsidRPr="00D64741" w:rsidRDefault="00840617" w:rsidP="00840617">
      <w:pPr>
        <w:ind w:firstLine="360"/>
        <w:jc w:val="both"/>
        <w:rPr>
          <w:color w:val="000000"/>
          <w:lang w:val="uk-UA"/>
        </w:rPr>
      </w:pPr>
      <w:proofErr w:type="spellStart"/>
      <w:r w:rsidRPr="00D64741">
        <w:rPr>
          <w:color w:val="000000"/>
          <w:lang w:val="uk-UA"/>
        </w:rPr>
        <w:t>“Чистота</w:t>
      </w:r>
      <w:proofErr w:type="spellEnd"/>
      <w:r w:rsidRPr="00D64741">
        <w:rPr>
          <w:color w:val="000000"/>
          <w:lang w:val="uk-UA"/>
        </w:rPr>
        <w:t xml:space="preserve"> тіла досягається миттям, чистота душі – лише </w:t>
      </w:r>
      <w:proofErr w:type="spellStart"/>
      <w:r w:rsidRPr="00D64741">
        <w:rPr>
          <w:color w:val="000000"/>
          <w:lang w:val="uk-UA"/>
        </w:rPr>
        <w:t>правдивістю”</w:t>
      </w:r>
      <w:proofErr w:type="spellEnd"/>
      <w:r w:rsidRPr="00D64741">
        <w:rPr>
          <w:color w:val="000000"/>
          <w:lang w:val="uk-UA"/>
        </w:rPr>
        <w:t xml:space="preserve"> (народна мудрість).</w:t>
      </w:r>
    </w:p>
    <w:p w:rsidR="00840617" w:rsidRPr="00D64741" w:rsidRDefault="00840617" w:rsidP="00840617">
      <w:pPr>
        <w:ind w:firstLine="360"/>
        <w:jc w:val="both"/>
        <w:rPr>
          <w:color w:val="000000"/>
          <w:lang w:val="uk-UA"/>
        </w:rPr>
      </w:pPr>
      <w:proofErr w:type="spellStart"/>
      <w:r w:rsidRPr="00D64741">
        <w:rPr>
          <w:color w:val="000000"/>
          <w:lang w:val="uk-UA"/>
        </w:rPr>
        <w:t>“Гігієна</w:t>
      </w:r>
      <w:proofErr w:type="spellEnd"/>
      <w:r w:rsidRPr="00D64741">
        <w:rPr>
          <w:color w:val="000000"/>
          <w:lang w:val="uk-UA"/>
        </w:rPr>
        <w:t xml:space="preserve"> духу має на увазі і гігієну </w:t>
      </w:r>
      <w:proofErr w:type="spellStart"/>
      <w:r w:rsidRPr="00D64741">
        <w:rPr>
          <w:color w:val="000000"/>
          <w:lang w:val="uk-UA"/>
        </w:rPr>
        <w:t>тіла”</w:t>
      </w:r>
      <w:proofErr w:type="spellEnd"/>
      <w:r w:rsidRPr="00D64741">
        <w:rPr>
          <w:color w:val="000000"/>
          <w:lang w:val="uk-UA"/>
        </w:rPr>
        <w:t xml:space="preserve"> (О.</w:t>
      </w:r>
      <w:proofErr w:type="spellStart"/>
      <w:r w:rsidRPr="00D64741">
        <w:rPr>
          <w:color w:val="000000"/>
          <w:lang w:val="uk-UA"/>
        </w:rPr>
        <w:t>Реріх</w:t>
      </w:r>
      <w:proofErr w:type="spellEnd"/>
      <w:r w:rsidRPr="00D64741">
        <w:rPr>
          <w:color w:val="000000"/>
          <w:lang w:val="uk-UA"/>
        </w:rPr>
        <w:t>).</w:t>
      </w:r>
    </w:p>
    <w:p w:rsidR="00840617" w:rsidRPr="00D64741" w:rsidRDefault="00840617" w:rsidP="00840617">
      <w:pPr>
        <w:ind w:firstLine="360"/>
        <w:jc w:val="both"/>
        <w:rPr>
          <w:color w:val="000000"/>
          <w:lang w:val="uk-UA"/>
        </w:rPr>
      </w:pPr>
      <w:r>
        <w:rPr>
          <w:b/>
          <w:color w:val="000000"/>
          <w:lang w:val="uk-UA"/>
        </w:rPr>
        <w:t>Класний керівник</w:t>
      </w:r>
      <w:r w:rsidRPr="00D64741">
        <w:rPr>
          <w:b/>
          <w:color w:val="000000"/>
          <w:lang w:val="uk-UA"/>
        </w:rPr>
        <w:t xml:space="preserve">: </w:t>
      </w:r>
      <w:r w:rsidRPr="00D64741">
        <w:rPr>
          <w:color w:val="000000"/>
          <w:lang w:val="uk-UA"/>
        </w:rPr>
        <w:t xml:space="preserve">сприяє усвідомленню учнями, що фізичне удосконалення тісно пов’язане з духовним і моральним. Розвиває у дітей інтерес до здорового способу життя. Виховує почуття гідності, гуманізму, кращі риси особистості: людяність, милосердя, співчуття, взаємоповагу, взаєморозуміння. </w:t>
      </w:r>
    </w:p>
    <w:p w:rsidR="00840617" w:rsidRPr="00D64741" w:rsidRDefault="00840617" w:rsidP="00840617">
      <w:pPr>
        <w:ind w:firstLine="360"/>
        <w:jc w:val="both"/>
        <w:rPr>
          <w:color w:val="000000"/>
          <w:lang w:val="uk-UA"/>
        </w:rPr>
      </w:pPr>
      <w:proofErr w:type="spellStart"/>
      <w:r w:rsidRPr="00D64741">
        <w:rPr>
          <w:color w:val="000000"/>
          <w:lang w:val="uk-UA"/>
        </w:rPr>
        <w:t>“Найважливіше</w:t>
      </w:r>
      <w:proofErr w:type="spellEnd"/>
      <w:r w:rsidRPr="00D64741">
        <w:rPr>
          <w:color w:val="000000"/>
          <w:lang w:val="uk-UA"/>
        </w:rPr>
        <w:t xml:space="preserve"> із людських зусиль – прагнення до моральності. Від неї залежить наша внутрішня стійкість і саме наше існування.  Лише моральність у </w:t>
      </w:r>
      <w:r w:rsidRPr="00D64741">
        <w:rPr>
          <w:color w:val="000000"/>
          <w:lang w:val="uk-UA"/>
        </w:rPr>
        <w:lastRenderedPageBreak/>
        <w:t xml:space="preserve">наших вчинках надає красу і гідність нашому життю. Зробити її живою силою і допомогти чітко усвідомити її значення – головне завдання </w:t>
      </w:r>
      <w:proofErr w:type="spellStart"/>
      <w:r w:rsidRPr="00D64741">
        <w:rPr>
          <w:color w:val="000000"/>
          <w:lang w:val="uk-UA"/>
        </w:rPr>
        <w:t>освіти”</w:t>
      </w:r>
      <w:proofErr w:type="spellEnd"/>
      <w:r w:rsidRPr="00D64741">
        <w:rPr>
          <w:color w:val="000000"/>
          <w:lang w:val="uk-UA"/>
        </w:rPr>
        <w:t xml:space="preserve"> (А.</w:t>
      </w:r>
      <w:proofErr w:type="spellStart"/>
      <w:r w:rsidRPr="00D64741">
        <w:rPr>
          <w:color w:val="000000"/>
          <w:lang w:val="uk-UA"/>
        </w:rPr>
        <w:t>Енштейн</w:t>
      </w:r>
      <w:proofErr w:type="spellEnd"/>
      <w:r w:rsidRPr="00D64741">
        <w:rPr>
          <w:color w:val="000000"/>
          <w:lang w:val="uk-UA"/>
        </w:rPr>
        <w:t>).</w:t>
      </w:r>
    </w:p>
    <w:p w:rsidR="00840617" w:rsidRPr="00D64741" w:rsidRDefault="00840617" w:rsidP="00840617">
      <w:pPr>
        <w:ind w:firstLine="360"/>
        <w:jc w:val="both"/>
        <w:rPr>
          <w:color w:val="000000"/>
          <w:lang w:val="uk-UA"/>
        </w:rPr>
      </w:pPr>
      <w:r w:rsidRPr="00D64741">
        <w:rPr>
          <w:b/>
          <w:color w:val="000000"/>
          <w:lang w:val="uk-UA"/>
        </w:rPr>
        <w:t>Програмні тези</w:t>
      </w:r>
    </w:p>
    <w:p w:rsidR="00840617" w:rsidRPr="00D64741" w:rsidRDefault="00840617" w:rsidP="00840617">
      <w:pPr>
        <w:ind w:firstLine="360"/>
        <w:jc w:val="both"/>
        <w:rPr>
          <w:color w:val="000000"/>
          <w:lang w:val="uk-UA"/>
        </w:rPr>
      </w:pPr>
      <w:r w:rsidRPr="00D64741">
        <w:rPr>
          <w:color w:val="000000"/>
          <w:lang w:val="uk-UA"/>
        </w:rPr>
        <w:t>Турбота про гігієну тіла – це є турбота про фізичне здоров’я і духовне одночасно. Фізичне удосконалення. Біблійне вчення та древня мудрість про фізичне удосконалення людини. Фізична саморегуляція. Моральний ідеал. Ідеальне. Рушійні сили ідеалу. Модель сформованої особистості. Гармонія душі і тіла. Життєві цілі та сенс життя.</w:t>
      </w:r>
    </w:p>
    <w:p w:rsidR="00840617" w:rsidRPr="00D64741" w:rsidRDefault="00840617" w:rsidP="00840617">
      <w:pPr>
        <w:ind w:firstLine="360"/>
        <w:jc w:val="both"/>
        <w:rPr>
          <w:color w:val="000000"/>
          <w:lang w:val="uk-UA"/>
        </w:rPr>
      </w:pPr>
      <w:r w:rsidRPr="00D64741">
        <w:rPr>
          <w:b/>
          <w:color w:val="000000"/>
          <w:lang w:val="uk-UA"/>
        </w:rPr>
        <w:t>Види діяльності:</w:t>
      </w:r>
    </w:p>
    <w:p w:rsidR="00840617" w:rsidRPr="00D64741" w:rsidRDefault="00840617" w:rsidP="00840617">
      <w:pPr>
        <w:ind w:firstLine="360"/>
        <w:jc w:val="both"/>
        <w:rPr>
          <w:color w:val="000000"/>
          <w:lang w:val="uk-UA"/>
        </w:rPr>
      </w:pPr>
      <w:r w:rsidRPr="00D64741">
        <w:rPr>
          <w:b/>
          <w:color w:val="000000"/>
          <w:lang w:val="uk-UA"/>
        </w:rPr>
        <w:t xml:space="preserve">1 - 4 класи: </w:t>
      </w:r>
      <w:r w:rsidRPr="00D64741">
        <w:rPr>
          <w:color w:val="000000"/>
          <w:lang w:val="uk-UA"/>
        </w:rPr>
        <w:t>бесіди "Турбота про здоров'я людини", "Кожен знає, що режим у житті всім потрібний"; рухливі ігри: "День, ніч", "На гірку - з гірки", "Удвох з гори" та інші; спортивні змагання: "Веселі старти", "Козацькі забави"; свято "Тато, мама і я - спортивна дружна сім'я"; мандрівки в природу; зустрічі з лікарями.</w:t>
      </w:r>
    </w:p>
    <w:p w:rsidR="00840617" w:rsidRDefault="004E6E77" w:rsidP="004E6E77">
      <w:pPr>
        <w:ind w:firstLine="360"/>
        <w:jc w:val="both"/>
        <w:rPr>
          <w:color w:val="000000"/>
          <w:lang w:val="uk-UA"/>
        </w:rPr>
      </w:pPr>
      <w:r>
        <w:rPr>
          <w:b/>
          <w:color w:val="000000"/>
          <w:lang w:val="uk-UA"/>
        </w:rPr>
        <w:t>5 - 9</w:t>
      </w:r>
      <w:r w:rsidR="00840617" w:rsidRPr="00D64741">
        <w:rPr>
          <w:b/>
          <w:color w:val="000000"/>
          <w:lang w:val="uk-UA"/>
        </w:rPr>
        <w:t xml:space="preserve"> класи: </w:t>
      </w:r>
      <w:r w:rsidR="00840617" w:rsidRPr="00D64741">
        <w:rPr>
          <w:color w:val="000000"/>
          <w:lang w:val="uk-UA"/>
        </w:rPr>
        <w:t xml:space="preserve">години спілкування: "Гармонія душі і тіла", "Жити поруч"; диспути: "Якою повинна бути мета життя ?", "Життя повинне бути красивим - ви погоджуєтесь чи ні?"; </w:t>
      </w:r>
      <w:proofErr w:type="spellStart"/>
      <w:r w:rsidR="00840617" w:rsidRPr="00D64741">
        <w:rPr>
          <w:color w:val="000000"/>
          <w:lang w:val="uk-UA"/>
        </w:rPr>
        <w:t>валеологічний</w:t>
      </w:r>
      <w:proofErr w:type="spellEnd"/>
      <w:r w:rsidR="00840617" w:rsidRPr="00D64741">
        <w:rPr>
          <w:color w:val="000000"/>
          <w:lang w:val="uk-UA"/>
        </w:rPr>
        <w:t xml:space="preserve"> альманах "Ти і твоє здоров'я"; урок - заочна зустріч "Загартування організму за методами П.І.Іванова, М.Бутейка, Б.С.</w:t>
      </w:r>
      <w:proofErr w:type="spellStart"/>
      <w:r w:rsidR="00840617" w:rsidRPr="00D64741">
        <w:rPr>
          <w:color w:val="000000"/>
          <w:lang w:val="uk-UA"/>
        </w:rPr>
        <w:t>Толкачова</w:t>
      </w:r>
      <w:proofErr w:type="spellEnd"/>
      <w:r w:rsidR="00840617" w:rsidRPr="00D64741">
        <w:rPr>
          <w:color w:val="000000"/>
          <w:lang w:val="uk-UA"/>
        </w:rPr>
        <w:t xml:space="preserve">, Софії </w:t>
      </w:r>
      <w:proofErr w:type="spellStart"/>
      <w:r w:rsidR="00840617" w:rsidRPr="00D64741">
        <w:rPr>
          <w:color w:val="000000"/>
          <w:lang w:val="uk-UA"/>
        </w:rPr>
        <w:t>Русової</w:t>
      </w:r>
      <w:proofErr w:type="spellEnd"/>
      <w:r w:rsidR="00840617" w:rsidRPr="00D64741">
        <w:rPr>
          <w:color w:val="000000"/>
          <w:lang w:val="uk-UA"/>
        </w:rPr>
        <w:t>"; родинні зустрічі; мандрівки в природу; поради лікарів, психолога; інформаційне повідомлення "Дружба і кохання в нашому житті"; рольові ігри: "Чорнильна пляма", "Варіанти поведінки"; вправа-дискусія "Як вберегтися від…", тестування; анкетування; тренінги</w:t>
      </w:r>
      <w:r>
        <w:rPr>
          <w:color w:val="000000"/>
          <w:lang w:val="uk-UA"/>
        </w:rPr>
        <w:t>;</w:t>
      </w:r>
      <w:r w:rsidR="00840617" w:rsidRPr="00D64741">
        <w:rPr>
          <w:b/>
          <w:color w:val="000000"/>
          <w:lang w:val="uk-UA"/>
        </w:rPr>
        <w:t xml:space="preserve"> </w:t>
      </w:r>
      <w:r w:rsidR="00840617" w:rsidRPr="00D64741">
        <w:rPr>
          <w:color w:val="000000"/>
          <w:lang w:val="uk-UA"/>
        </w:rPr>
        <w:t xml:space="preserve">година спілкування "Сенс нашого життя"; диспути: "Що таке життєві цілі?", "Що таке дисгармонія?"; </w:t>
      </w:r>
      <w:proofErr w:type="spellStart"/>
      <w:r w:rsidR="00840617" w:rsidRPr="00D64741">
        <w:rPr>
          <w:color w:val="000000"/>
          <w:lang w:val="uk-UA"/>
        </w:rPr>
        <w:t>валеологічний</w:t>
      </w:r>
      <w:proofErr w:type="spellEnd"/>
      <w:r w:rsidR="00840617" w:rsidRPr="00D64741">
        <w:rPr>
          <w:color w:val="000000"/>
          <w:lang w:val="uk-UA"/>
        </w:rPr>
        <w:t xml:space="preserve"> альманах "Гармонія душі і тіла"; круглий стіл "Гігієна духу і гігієна тіла"; день відкритих дверей "Здоров'я людини та шкідливі звички"; інформаційні повідомлення: "Коли ви ризикуєте?"; "Етапи набуття навичок впевненості"; вправа "Безпека - небезпека"; поради лікарів, психолога; тестування, анкетування, тренінги.</w:t>
      </w:r>
    </w:p>
    <w:p w:rsidR="004E6E77" w:rsidRPr="004E6E77" w:rsidRDefault="004E6E77" w:rsidP="004E6E77">
      <w:pPr>
        <w:ind w:firstLine="360"/>
        <w:jc w:val="both"/>
        <w:rPr>
          <w:b/>
          <w:color w:val="000000"/>
          <w:lang w:val="uk-UA"/>
        </w:rPr>
      </w:pPr>
      <w:r w:rsidRPr="004E6E77">
        <w:rPr>
          <w:b/>
          <w:color w:val="000000"/>
          <w:lang w:val="uk-UA"/>
        </w:rPr>
        <w:t>Самоврядування:</w:t>
      </w:r>
    </w:p>
    <w:p w:rsidR="00840617" w:rsidRPr="00D64741" w:rsidRDefault="00840617" w:rsidP="00840617">
      <w:pPr>
        <w:ind w:firstLine="360"/>
        <w:jc w:val="both"/>
        <w:rPr>
          <w:b/>
          <w:color w:val="000000"/>
          <w:lang w:val="uk-UA"/>
        </w:rPr>
      </w:pPr>
      <w:r w:rsidRPr="00D64741">
        <w:rPr>
          <w:b/>
          <w:color w:val="000000"/>
          <w:lang w:val="uk-UA"/>
        </w:rPr>
        <w:t>Навчання підлітків-лідерів (</w:t>
      </w:r>
      <w:r w:rsidRPr="00D64741">
        <w:rPr>
          <w:b/>
          <w:i/>
          <w:color w:val="000000"/>
          <w:lang w:val="uk-UA"/>
        </w:rPr>
        <w:t xml:space="preserve">Напрям </w:t>
      </w:r>
      <w:proofErr w:type="spellStart"/>
      <w:r w:rsidRPr="00D64741">
        <w:rPr>
          <w:b/>
          <w:i/>
          <w:color w:val="000000"/>
          <w:lang w:val="uk-UA"/>
        </w:rPr>
        <w:t>„Тютюнопаління”</w:t>
      </w:r>
      <w:proofErr w:type="spellEnd"/>
      <w:r w:rsidRPr="00D64741">
        <w:rPr>
          <w:b/>
          <w:i/>
          <w:color w:val="000000"/>
          <w:lang w:val="uk-UA"/>
        </w:rPr>
        <w:t>):</w:t>
      </w:r>
    </w:p>
    <w:p w:rsidR="00840617" w:rsidRPr="00D64741" w:rsidRDefault="00840617" w:rsidP="00840617">
      <w:pPr>
        <w:numPr>
          <w:ilvl w:val="0"/>
          <w:numId w:val="27"/>
        </w:numPr>
        <w:tabs>
          <w:tab w:val="clear" w:pos="720"/>
          <w:tab w:val="num" w:pos="0"/>
        </w:tabs>
        <w:ind w:left="0" w:firstLine="360"/>
        <w:rPr>
          <w:color w:val="000000"/>
          <w:lang w:val="uk-UA"/>
        </w:rPr>
      </w:pPr>
      <w:r w:rsidRPr="00D64741">
        <w:rPr>
          <w:color w:val="000000"/>
          <w:lang w:val="uk-UA"/>
        </w:rPr>
        <w:t>Сучасний світ і  людина, що курить.</w:t>
      </w:r>
    </w:p>
    <w:p w:rsidR="00840617" w:rsidRPr="00D64741" w:rsidRDefault="00840617" w:rsidP="00840617">
      <w:pPr>
        <w:numPr>
          <w:ilvl w:val="0"/>
          <w:numId w:val="27"/>
        </w:numPr>
        <w:tabs>
          <w:tab w:val="clear" w:pos="720"/>
          <w:tab w:val="num" w:pos="0"/>
        </w:tabs>
        <w:ind w:left="0" w:firstLine="360"/>
        <w:rPr>
          <w:color w:val="000000"/>
          <w:lang w:val="uk-UA"/>
        </w:rPr>
      </w:pPr>
      <w:r w:rsidRPr="00D64741">
        <w:rPr>
          <w:color w:val="000000"/>
          <w:lang w:val="uk-UA"/>
        </w:rPr>
        <w:t>Подорож по країнах світу (інформація: де і як відносяться до людей, що курять).</w:t>
      </w:r>
    </w:p>
    <w:p w:rsidR="00840617" w:rsidRPr="00D64741" w:rsidRDefault="00840617" w:rsidP="00840617">
      <w:pPr>
        <w:numPr>
          <w:ilvl w:val="0"/>
          <w:numId w:val="27"/>
        </w:numPr>
        <w:tabs>
          <w:tab w:val="clear" w:pos="720"/>
          <w:tab w:val="num" w:pos="0"/>
        </w:tabs>
        <w:ind w:left="0" w:firstLine="360"/>
        <w:rPr>
          <w:color w:val="000000"/>
          <w:lang w:val="uk-UA"/>
        </w:rPr>
      </w:pPr>
      <w:r w:rsidRPr="00D64741">
        <w:rPr>
          <w:color w:val="000000"/>
          <w:lang w:val="uk-UA"/>
        </w:rPr>
        <w:t>Вимоги держави, суспільства (приклад - Італія – куріння дорівнює вбивству).</w:t>
      </w:r>
    </w:p>
    <w:p w:rsidR="00840617" w:rsidRPr="00D64741" w:rsidRDefault="00840617" w:rsidP="00840617">
      <w:pPr>
        <w:numPr>
          <w:ilvl w:val="0"/>
          <w:numId w:val="27"/>
        </w:numPr>
        <w:tabs>
          <w:tab w:val="clear" w:pos="720"/>
          <w:tab w:val="num" w:pos="0"/>
        </w:tabs>
        <w:ind w:left="0" w:firstLine="360"/>
        <w:rPr>
          <w:b/>
          <w:color w:val="000000"/>
          <w:lang w:val="uk-UA"/>
        </w:rPr>
      </w:pPr>
      <w:r w:rsidRPr="00D64741">
        <w:rPr>
          <w:color w:val="000000"/>
          <w:lang w:val="uk-UA"/>
        </w:rPr>
        <w:t>Як перешкодити звичці курити ?  (Рольові ігри, тести).</w:t>
      </w:r>
    </w:p>
    <w:p w:rsidR="00840617" w:rsidRPr="00D64741" w:rsidRDefault="00840617" w:rsidP="00840617">
      <w:pPr>
        <w:tabs>
          <w:tab w:val="num" w:pos="0"/>
        </w:tabs>
        <w:ind w:firstLine="360"/>
        <w:jc w:val="both"/>
        <w:rPr>
          <w:b/>
          <w:color w:val="000000"/>
          <w:lang w:val="uk-UA"/>
        </w:rPr>
      </w:pPr>
      <w:proofErr w:type="spellStart"/>
      <w:r w:rsidRPr="00D64741">
        <w:rPr>
          <w:b/>
          <w:color w:val="000000"/>
          <w:lang w:val="uk-UA"/>
        </w:rPr>
        <w:t>Правопросвітницька</w:t>
      </w:r>
      <w:proofErr w:type="spellEnd"/>
      <w:r w:rsidRPr="00D64741">
        <w:rPr>
          <w:b/>
          <w:color w:val="000000"/>
          <w:lang w:val="uk-UA"/>
        </w:rPr>
        <w:t xml:space="preserve"> робота підлітків-лідерів серед однолітків:</w:t>
      </w:r>
    </w:p>
    <w:p w:rsidR="00840617" w:rsidRPr="00D64741" w:rsidRDefault="00840617" w:rsidP="00840617">
      <w:pPr>
        <w:numPr>
          <w:ilvl w:val="0"/>
          <w:numId w:val="30"/>
        </w:numPr>
        <w:tabs>
          <w:tab w:val="clear" w:pos="720"/>
          <w:tab w:val="num" w:pos="0"/>
        </w:tabs>
        <w:ind w:left="0" w:firstLine="360"/>
        <w:rPr>
          <w:color w:val="000000"/>
          <w:lang w:val="uk-UA"/>
        </w:rPr>
      </w:pPr>
      <w:r w:rsidRPr="00D64741">
        <w:rPr>
          <w:color w:val="000000"/>
          <w:lang w:val="uk-UA"/>
        </w:rPr>
        <w:t>Це необхідно знати про тютюн.</w:t>
      </w:r>
    </w:p>
    <w:p w:rsidR="00840617" w:rsidRPr="00D64741" w:rsidRDefault="00840617" w:rsidP="00840617">
      <w:pPr>
        <w:numPr>
          <w:ilvl w:val="0"/>
          <w:numId w:val="29"/>
        </w:numPr>
        <w:tabs>
          <w:tab w:val="clear" w:pos="720"/>
          <w:tab w:val="num" w:pos="0"/>
        </w:tabs>
        <w:ind w:left="0" w:firstLine="360"/>
        <w:rPr>
          <w:color w:val="000000"/>
          <w:lang w:val="uk-UA"/>
        </w:rPr>
      </w:pPr>
      <w:r w:rsidRPr="00D64741">
        <w:rPr>
          <w:color w:val="000000"/>
          <w:lang w:val="uk-UA"/>
        </w:rPr>
        <w:t>Сучасна цивілізація і людина, що курить.</w:t>
      </w:r>
    </w:p>
    <w:p w:rsidR="00840617" w:rsidRPr="00D64741" w:rsidRDefault="00840617" w:rsidP="00840617">
      <w:pPr>
        <w:numPr>
          <w:ilvl w:val="0"/>
          <w:numId w:val="29"/>
        </w:numPr>
        <w:tabs>
          <w:tab w:val="clear" w:pos="720"/>
          <w:tab w:val="num" w:pos="0"/>
        </w:tabs>
        <w:ind w:left="0" w:firstLine="360"/>
        <w:rPr>
          <w:color w:val="000000"/>
          <w:lang w:val="uk-UA"/>
        </w:rPr>
      </w:pPr>
      <w:r w:rsidRPr="00D64741">
        <w:rPr>
          <w:color w:val="000000"/>
          <w:lang w:val="uk-UA"/>
        </w:rPr>
        <w:t>Тютюн завойовує світ.</w:t>
      </w:r>
    </w:p>
    <w:p w:rsidR="00840617" w:rsidRPr="00D64741" w:rsidRDefault="00840617" w:rsidP="00840617">
      <w:pPr>
        <w:numPr>
          <w:ilvl w:val="0"/>
          <w:numId w:val="29"/>
        </w:numPr>
        <w:tabs>
          <w:tab w:val="clear" w:pos="720"/>
          <w:tab w:val="num" w:pos="0"/>
        </w:tabs>
        <w:ind w:left="0" w:firstLine="360"/>
        <w:rPr>
          <w:color w:val="000000"/>
          <w:lang w:val="uk-UA"/>
        </w:rPr>
      </w:pPr>
      <w:r w:rsidRPr="00D64741">
        <w:rPr>
          <w:color w:val="000000"/>
          <w:lang w:val="uk-UA"/>
        </w:rPr>
        <w:t xml:space="preserve">Куріння – шкідлива звичка, чи... </w:t>
      </w:r>
    </w:p>
    <w:p w:rsidR="00840617" w:rsidRPr="00D64741" w:rsidRDefault="00840617" w:rsidP="00840617">
      <w:pPr>
        <w:numPr>
          <w:ilvl w:val="0"/>
          <w:numId w:val="29"/>
        </w:numPr>
        <w:tabs>
          <w:tab w:val="clear" w:pos="720"/>
          <w:tab w:val="num" w:pos="0"/>
        </w:tabs>
        <w:ind w:left="0" w:firstLine="360"/>
        <w:rPr>
          <w:color w:val="000000"/>
          <w:lang w:val="uk-UA"/>
        </w:rPr>
      </w:pPr>
      <w:r w:rsidRPr="00D64741">
        <w:rPr>
          <w:color w:val="000000"/>
          <w:lang w:val="uk-UA"/>
        </w:rPr>
        <w:t xml:space="preserve">Чому люди курять? Як сказати </w:t>
      </w:r>
      <w:proofErr w:type="spellStart"/>
      <w:r w:rsidRPr="00D64741">
        <w:rPr>
          <w:color w:val="000000"/>
          <w:lang w:val="uk-UA"/>
        </w:rPr>
        <w:t>“Ні”</w:t>
      </w:r>
      <w:proofErr w:type="spellEnd"/>
      <w:r w:rsidRPr="00D64741">
        <w:rPr>
          <w:color w:val="000000"/>
          <w:lang w:val="uk-UA"/>
        </w:rPr>
        <w:t>!</w:t>
      </w:r>
    </w:p>
    <w:p w:rsidR="00840617" w:rsidRPr="00D64741" w:rsidRDefault="00840617" w:rsidP="00840617">
      <w:pPr>
        <w:numPr>
          <w:ilvl w:val="0"/>
          <w:numId w:val="29"/>
        </w:numPr>
        <w:tabs>
          <w:tab w:val="clear" w:pos="720"/>
          <w:tab w:val="num" w:pos="0"/>
        </w:tabs>
        <w:ind w:left="0" w:firstLine="360"/>
        <w:rPr>
          <w:color w:val="000000"/>
          <w:lang w:val="uk-UA"/>
        </w:rPr>
      </w:pPr>
      <w:r w:rsidRPr="00D64741">
        <w:rPr>
          <w:color w:val="000000"/>
          <w:lang w:val="uk-UA"/>
        </w:rPr>
        <w:t>Що стоїть за димовою завісою?</w:t>
      </w:r>
    </w:p>
    <w:p w:rsidR="00840617" w:rsidRPr="00D64741" w:rsidRDefault="00840617" w:rsidP="00840617">
      <w:pPr>
        <w:numPr>
          <w:ilvl w:val="0"/>
          <w:numId w:val="29"/>
        </w:numPr>
        <w:tabs>
          <w:tab w:val="clear" w:pos="720"/>
          <w:tab w:val="num" w:pos="0"/>
        </w:tabs>
        <w:ind w:left="0" w:firstLine="360"/>
        <w:rPr>
          <w:color w:val="000000"/>
          <w:lang w:val="uk-UA"/>
        </w:rPr>
      </w:pPr>
      <w:r w:rsidRPr="00D64741">
        <w:rPr>
          <w:color w:val="000000"/>
          <w:lang w:val="uk-UA"/>
        </w:rPr>
        <w:lastRenderedPageBreak/>
        <w:t>Обережно – дівчина!</w:t>
      </w:r>
    </w:p>
    <w:p w:rsidR="00840617" w:rsidRPr="00D64741" w:rsidRDefault="00840617" w:rsidP="00840617">
      <w:pPr>
        <w:numPr>
          <w:ilvl w:val="0"/>
          <w:numId w:val="29"/>
        </w:numPr>
        <w:tabs>
          <w:tab w:val="clear" w:pos="720"/>
          <w:tab w:val="num" w:pos="0"/>
        </w:tabs>
        <w:ind w:left="0" w:firstLine="360"/>
        <w:rPr>
          <w:b/>
          <w:bCs/>
          <w:color w:val="000000"/>
          <w:lang w:val="uk-UA"/>
        </w:rPr>
      </w:pPr>
      <w:r w:rsidRPr="00D64741">
        <w:rPr>
          <w:color w:val="000000"/>
          <w:lang w:val="uk-UA"/>
        </w:rPr>
        <w:t>Куріння чи здоров’я – вибирайте самі.</w:t>
      </w:r>
    </w:p>
    <w:p w:rsidR="00840617" w:rsidRPr="00D64741" w:rsidRDefault="00840617" w:rsidP="00840617">
      <w:pPr>
        <w:tabs>
          <w:tab w:val="num" w:pos="0"/>
        </w:tabs>
        <w:ind w:firstLine="360"/>
        <w:jc w:val="both"/>
        <w:rPr>
          <w:b/>
          <w:bCs/>
          <w:color w:val="000000"/>
          <w:lang w:val="uk-UA"/>
        </w:rPr>
      </w:pPr>
      <w:r w:rsidRPr="00D64741">
        <w:rPr>
          <w:b/>
          <w:color w:val="000000"/>
          <w:lang w:val="uk-UA"/>
        </w:rPr>
        <w:t>У записник учня</w:t>
      </w:r>
      <w:r w:rsidRPr="00D64741">
        <w:rPr>
          <w:color w:val="000000"/>
          <w:lang w:val="uk-UA"/>
        </w:rPr>
        <w:t xml:space="preserve"> </w:t>
      </w:r>
    </w:p>
    <w:p w:rsidR="00840617" w:rsidRPr="00D64741" w:rsidRDefault="00840617" w:rsidP="00840617">
      <w:pPr>
        <w:ind w:firstLine="360"/>
        <w:jc w:val="both"/>
        <w:rPr>
          <w:color w:val="000000"/>
          <w:lang w:val="uk-UA"/>
        </w:rPr>
      </w:pPr>
      <w:proofErr w:type="spellStart"/>
      <w:r w:rsidRPr="00D64741">
        <w:rPr>
          <w:color w:val="000000"/>
          <w:lang w:val="uk-UA"/>
        </w:rPr>
        <w:t>“Будь-яке</w:t>
      </w:r>
      <w:proofErr w:type="spellEnd"/>
      <w:r w:rsidRPr="00D64741">
        <w:rPr>
          <w:color w:val="000000"/>
          <w:lang w:val="uk-UA"/>
        </w:rPr>
        <w:t xml:space="preserve"> суспільство, де громадяни думають про почесті і задоволення, будь-яке суспільство, яке припускає насильство, несправедливість, будь-яке суспільство, де люди не відчувають ні найменшого довір’я один до одного, будь-яке суспільство, члени якого ні до чого не прагнуть, - </w:t>
      </w:r>
      <w:proofErr w:type="spellStart"/>
      <w:r w:rsidRPr="00D64741">
        <w:rPr>
          <w:color w:val="000000"/>
          <w:lang w:val="uk-UA"/>
        </w:rPr>
        <w:t>приречене”</w:t>
      </w:r>
      <w:proofErr w:type="spellEnd"/>
      <w:r w:rsidRPr="00D64741">
        <w:rPr>
          <w:color w:val="000000"/>
          <w:lang w:val="uk-UA"/>
        </w:rPr>
        <w:t xml:space="preserve"> ( А.Моруа )</w:t>
      </w:r>
    </w:p>
    <w:p w:rsidR="00840617" w:rsidRPr="00D64741" w:rsidRDefault="00840617" w:rsidP="00840617">
      <w:pPr>
        <w:ind w:firstLine="360"/>
        <w:jc w:val="both"/>
        <w:rPr>
          <w:color w:val="000000"/>
          <w:lang w:val="uk-UA"/>
        </w:rPr>
      </w:pPr>
      <w:proofErr w:type="spellStart"/>
      <w:r w:rsidRPr="00D64741">
        <w:rPr>
          <w:color w:val="000000"/>
          <w:lang w:val="uk-UA"/>
        </w:rPr>
        <w:t>“Найсильніший</w:t>
      </w:r>
      <w:proofErr w:type="spellEnd"/>
      <w:r w:rsidRPr="00D64741">
        <w:rPr>
          <w:color w:val="000000"/>
          <w:lang w:val="uk-UA"/>
        </w:rPr>
        <w:t xml:space="preserve"> той, хто має владу над </w:t>
      </w:r>
      <w:proofErr w:type="spellStart"/>
      <w:r w:rsidRPr="00D64741">
        <w:rPr>
          <w:color w:val="000000"/>
          <w:lang w:val="uk-UA"/>
        </w:rPr>
        <w:t>собою”</w:t>
      </w:r>
      <w:proofErr w:type="spellEnd"/>
      <w:r w:rsidRPr="00D64741">
        <w:rPr>
          <w:color w:val="000000"/>
          <w:lang w:val="uk-UA"/>
        </w:rPr>
        <w:t xml:space="preserve"> (Сенека ).</w:t>
      </w:r>
    </w:p>
    <w:p w:rsidR="00840617" w:rsidRPr="00D64741" w:rsidRDefault="00840617" w:rsidP="00840617">
      <w:pPr>
        <w:ind w:firstLine="360"/>
        <w:jc w:val="both"/>
        <w:rPr>
          <w:color w:val="000000"/>
          <w:lang w:val="uk-UA"/>
        </w:rPr>
      </w:pPr>
      <w:proofErr w:type="spellStart"/>
      <w:r w:rsidRPr="00D64741">
        <w:rPr>
          <w:color w:val="000000"/>
          <w:lang w:val="uk-UA"/>
        </w:rPr>
        <w:t>“Ціль</w:t>
      </w:r>
      <w:proofErr w:type="spellEnd"/>
      <w:r w:rsidRPr="00D64741">
        <w:rPr>
          <w:color w:val="000000"/>
          <w:lang w:val="uk-UA"/>
        </w:rPr>
        <w:t xml:space="preserve"> життя в тому і полягає: жити так, щоб і після смерті не </w:t>
      </w:r>
      <w:proofErr w:type="spellStart"/>
      <w:r w:rsidRPr="00D64741">
        <w:rPr>
          <w:color w:val="000000"/>
          <w:lang w:val="uk-UA"/>
        </w:rPr>
        <w:t>помирати”</w:t>
      </w:r>
      <w:proofErr w:type="spellEnd"/>
      <w:r w:rsidRPr="00D64741">
        <w:rPr>
          <w:color w:val="000000"/>
          <w:lang w:val="uk-UA"/>
        </w:rPr>
        <w:t xml:space="preserve"> (М.Джаліль)</w:t>
      </w:r>
    </w:p>
    <w:p w:rsidR="00840617" w:rsidRPr="00D64741" w:rsidRDefault="00840617" w:rsidP="00840617">
      <w:pPr>
        <w:ind w:firstLine="360"/>
        <w:jc w:val="both"/>
        <w:rPr>
          <w:color w:val="000000"/>
          <w:lang w:val="uk-UA"/>
        </w:rPr>
      </w:pPr>
      <w:proofErr w:type="spellStart"/>
      <w:r w:rsidRPr="00D64741">
        <w:rPr>
          <w:color w:val="000000"/>
          <w:lang w:val="uk-UA"/>
        </w:rPr>
        <w:t>“Горе</w:t>
      </w:r>
      <w:proofErr w:type="spellEnd"/>
      <w:r w:rsidRPr="00D64741">
        <w:rPr>
          <w:color w:val="000000"/>
          <w:lang w:val="uk-UA"/>
        </w:rPr>
        <w:t xml:space="preserve"> людям, які не знають сенсу життя свого “ (Б.Паскаль)</w:t>
      </w:r>
    </w:p>
    <w:p w:rsidR="00840617" w:rsidRPr="00D64741" w:rsidRDefault="00840617" w:rsidP="00840617">
      <w:pPr>
        <w:ind w:firstLine="360"/>
        <w:jc w:val="both"/>
        <w:rPr>
          <w:color w:val="000000"/>
          <w:lang w:val="uk-UA"/>
        </w:rPr>
      </w:pPr>
      <w:proofErr w:type="spellStart"/>
      <w:r w:rsidRPr="00D64741">
        <w:rPr>
          <w:color w:val="000000"/>
          <w:lang w:val="uk-UA"/>
        </w:rPr>
        <w:t>“Ціль</w:t>
      </w:r>
      <w:proofErr w:type="spellEnd"/>
      <w:r w:rsidRPr="00D64741">
        <w:rPr>
          <w:color w:val="000000"/>
          <w:lang w:val="uk-UA"/>
        </w:rPr>
        <w:t xml:space="preserve"> життя є серцевина людської гідності і людського </w:t>
      </w:r>
      <w:proofErr w:type="spellStart"/>
      <w:r w:rsidRPr="00D64741">
        <w:rPr>
          <w:color w:val="000000"/>
          <w:lang w:val="uk-UA"/>
        </w:rPr>
        <w:t>щастя”</w:t>
      </w:r>
      <w:proofErr w:type="spellEnd"/>
      <w:r w:rsidRPr="00D64741">
        <w:rPr>
          <w:color w:val="000000"/>
          <w:lang w:val="uk-UA"/>
        </w:rPr>
        <w:t xml:space="preserve"> (К.Ушинський)</w:t>
      </w:r>
    </w:p>
    <w:p w:rsidR="00840617" w:rsidRDefault="00840617" w:rsidP="00840617">
      <w:pPr>
        <w:ind w:firstLine="360"/>
        <w:jc w:val="both"/>
        <w:rPr>
          <w:color w:val="000000"/>
          <w:lang w:val="uk-UA"/>
        </w:rPr>
      </w:pPr>
      <w:proofErr w:type="spellStart"/>
      <w:r w:rsidRPr="00D64741">
        <w:rPr>
          <w:color w:val="000000"/>
          <w:lang w:val="uk-UA"/>
        </w:rPr>
        <w:t>“Наше</w:t>
      </w:r>
      <w:proofErr w:type="spellEnd"/>
      <w:r w:rsidRPr="00D64741">
        <w:rPr>
          <w:color w:val="000000"/>
          <w:lang w:val="uk-UA"/>
        </w:rPr>
        <w:t xml:space="preserve"> тіло є ніби міцним скріпленням, що поєднує і фізичні складові людського організму, і </w:t>
      </w:r>
      <w:proofErr w:type="spellStart"/>
      <w:r w:rsidRPr="00D64741">
        <w:rPr>
          <w:color w:val="000000"/>
          <w:lang w:val="uk-UA"/>
        </w:rPr>
        <w:t>духовні”</w:t>
      </w:r>
      <w:proofErr w:type="spellEnd"/>
      <w:r w:rsidRPr="00D64741">
        <w:rPr>
          <w:color w:val="000000"/>
          <w:lang w:val="uk-UA"/>
        </w:rPr>
        <w:t xml:space="preserve"> (О.</w:t>
      </w:r>
      <w:proofErr w:type="spellStart"/>
      <w:r w:rsidRPr="00D64741">
        <w:rPr>
          <w:color w:val="000000"/>
          <w:lang w:val="uk-UA"/>
        </w:rPr>
        <w:t>Реріх</w:t>
      </w:r>
      <w:proofErr w:type="spellEnd"/>
      <w:r w:rsidRPr="00D64741">
        <w:rPr>
          <w:color w:val="000000"/>
          <w:lang w:val="uk-UA"/>
        </w:rPr>
        <w:t>)</w:t>
      </w:r>
      <w:r>
        <w:rPr>
          <w:color w:val="000000"/>
          <w:lang w:val="uk-UA"/>
        </w:rPr>
        <w:t>.</w:t>
      </w:r>
    </w:p>
    <w:p w:rsidR="004E6E77" w:rsidRDefault="004E6E77" w:rsidP="005E3670">
      <w:pPr>
        <w:jc w:val="both"/>
        <w:rPr>
          <w:color w:val="000000"/>
          <w:lang w:val="uk-UA"/>
        </w:rPr>
      </w:pPr>
    </w:p>
    <w:p w:rsidR="00840617" w:rsidRPr="00D64741" w:rsidRDefault="00840617" w:rsidP="00840617">
      <w:pPr>
        <w:ind w:firstLine="360"/>
        <w:jc w:val="both"/>
        <w:rPr>
          <w:color w:val="000000"/>
          <w:lang w:val="uk-UA"/>
        </w:rPr>
      </w:pPr>
    </w:p>
    <w:p w:rsidR="00840617" w:rsidRPr="00D64741" w:rsidRDefault="00840617" w:rsidP="00840617">
      <w:pPr>
        <w:ind w:firstLine="360"/>
        <w:jc w:val="center"/>
        <w:rPr>
          <w:b/>
          <w:i/>
          <w:color w:val="000000"/>
          <w:lang w:val="uk-UA"/>
        </w:rPr>
      </w:pPr>
      <w:r w:rsidRPr="00D64741">
        <w:rPr>
          <w:b/>
          <w:color w:val="000000"/>
          <w:lang w:val="uk-UA"/>
        </w:rPr>
        <w:t xml:space="preserve">РОЗДІЛ V. </w:t>
      </w:r>
      <w:r w:rsidRPr="00D64741">
        <w:rPr>
          <w:b/>
          <w:i/>
          <w:color w:val="000000"/>
          <w:lang w:val="uk-UA"/>
        </w:rPr>
        <w:t>“ВЛАСНЕ ЗДОРОВ’Я – У ВЛАСНИХ РУКАХ”</w:t>
      </w:r>
    </w:p>
    <w:p w:rsidR="00840617" w:rsidRPr="00D64741" w:rsidRDefault="00840617" w:rsidP="00840617">
      <w:pPr>
        <w:ind w:firstLine="360"/>
        <w:jc w:val="both"/>
        <w:rPr>
          <w:b/>
          <w:i/>
          <w:color w:val="000000"/>
          <w:lang w:val="uk-UA"/>
        </w:rPr>
      </w:pPr>
      <w:r w:rsidRPr="00D64741">
        <w:rPr>
          <w:b/>
          <w:color w:val="000000"/>
          <w:lang w:val="uk-UA"/>
        </w:rPr>
        <w:t>Пам’ятка учневі</w:t>
      </w:r>
    </w:p>
    <w:p w:rsidR="00840617" w:rsidRPr="00D64741" w:rsidRDefault="00840617" w:rsidP="00840617">
      <w:pPr>
        <w:ind w:firstLine="360"/>
        <w:jc w:val="both"/>
        <w:rPr>
          <w:color w:val="000000"/>
          <w:lang w:val="uk-UA"/>
        </w:rPr>
      </w:pPr>
      <w:r w:rsidRPr="00D64741">
        <w:rPr>
          <w:color w:val="000000"/>
          <w:lang w:val="uk-UA"/>
        </w:rPr>
        <w:t xml:space="preserve">Пам’ятай: </w:t>
      </w:r>
      <w:proofErr w:type="spellStart"/>
      <w:r w:rsidRPr="00D64741">
        <w:rPr>
          <w:color w:val="000000"/>
          <w:lang w:val="uk-UA"/>
        </w:rPr>
        <w:t>“Здоров’я</w:t>
      </w:r>
      <w:proofErr w:type="spellEnd"/>
      <w:r w:rsidRPr="00D64741">
        <w:rPr>
          <w:color w:val="000000"/>
          <w:lang w:val="uk-UA"/>
        </w:rPr>
        <w:t xml:space="preserve"> всьому </w:t>
      </w:r>
      <w:proofErr w:type="spellStart"/>
      <w:r w:rsidRPr="00D64741">
        <w:rPr>
          <w:color w:val="000000"/>
          <w:lang w:val="uk-UA"/>
        </w:rPr>
        <w:t>голова”</w:t>
      </w:r>
      <w:proofErr w:type="spellEnd"/>
      <w:r w:rsidRPr="00D64741">
        <w:rPr>
          <w:color w:val="000000"/>
          <w:lang w:val="uk-UA"/>
        </w:rPr>
        <w:t xml:space="preserve">, “У здоровому тілі – здоровий </w:t>
      </w:r>
      <w:proofErr w:type="spellStart"/>
      <w:r w:rsidRPr="00D64741">
        <w:rPr>
          <w:color w:val="000000"/>
          <w:lang w:val="uk-UA"/>
        </w:rPr>
        <w:t>дух”</w:t>
      </w:r>
      <w:proofErr w:type="spellEnd"/>
      <w:r w:rsidRPr="00D64741">
        <w:rPr>
          <w:color w:val="000000"/>
          <w:lang w:val="uk-UA"/>
        </w:rPr>
        <w:t xml:space="preserve">, </w:t>
      </w:r>
      <w:proofErr w:type="spellStart"/>
      <w:r w:rsidRPr="00D64741">
        <w:rPr>
          <w:color w:val="000000"/>
          <w:lang w:val="uk-UA"/>
        </w:rPr>
        <w:t>“Здоров’я</w:t>
      </w:r>
      <w:proofErr w:type="spellEnd"/>
      <w:r w:rsidRPr="00D64741">
        <w:rPr>
          <w:color w:val="000000"/>
          <w:lang w:val="uk-UA"/>
        </w:rPr>
        <w:t xml:space="preserve"> маємо – не дбаємо, а втративши - </w:t>
      </w:r>
      <w:proofErr w:type="spellStart"/>
      <w:r w:rsidRPr="00D64741">
        <w:rPr>
          <w:color w:val="000000"/>
          <w:lang w:val="uk-UA"/>
        </w:rPr>
        <w:t>плачем”</w:t>
      </w:r>
      <w:proofErr w:type="spellEnd"/>
      <w:r w:rsidRPr="00D64741">
        <w:rPr>
          <w:color w:val="000000"/>
          <w:lang w:val="uk-UA"/>
        </w:rPr>
        <w:t xml:space="preserve">, </w:t>
      </w:r>
      <w:proofErr w:type="spellStart"/>
      <w:r w:rsidRPr="00D64741">
        <w:rPr>
          <w:color w:val="000000"/>
          <w:lang w:val="uk-UA"/>
        </w:rPr>
        <w:t>“Здоров’я</w:t>
      </w:r>
      <w:proofErr w:type="spellEnd"/>
      <w:r w:rsidRPr="00D64741">
        <w:rPr>
          <w:color w:val="000000"/>
          <w:lang w:val="uk-UA"/>
        </w:rPr>
        <w:t xml:space="preserve"> людини – це найдорожчий </w:t>
      </w:r>
      <w:proofErr w:type="spellStart"/>
      <w:r w:rsidRPr="00D64741">
        <w:rPr>
          <w:color w:val="000000"/>
          <w:lang w:val="uk-UA"/>
        </w:rPr>
        <w:t>скарб”</w:t>
      </w:r>
      <w:proofErr w:type="spellEnd"/>
      <w:r w:rsidRPr="00D64741">
        <w:rPr>
          <w:color w:val="000000"/>
          <w:lang w:val="uk-UA"/>
        </w:rPr>
        <w:t>.</w:t>
      </w:r>
    </w:p>
    <w:p w:rsidR="00840617" w:rsidRPr="00D64741" w:rsidRDefault="00840617" w:rsidP="00840617">
      <w:pPr>
        <w:ind w:firstLine="360"/>
        <w:jc w:val="both"/>
        <w:rPr>
          <w:color w:val="000000"/>
          <w:lang w:val="uk-UA"/>
        </w:rPr>
      </w:pPr>
      <w:r w:rsidRPr="00D64741">
        <w:rPr>
          <w:b/>
          <w:color w:val="000000"/>
          <w:lang w:val="uk-UA"/>
        </w:rPr>
        <w:t>Класний керівник</w:t>
      </w:r>
      <w:r w:rsidRPr="00D64741">
        <w:rPr>
          <w:b/>
          <w:i/>
          <w:color w:val="000000"/>
          <w:lang w:val="uk-UA"/>
        </w:rPr>
        <w:t>:</w:t>
      </w:r>
      <w:r w:rsidRPr="00D64741">
        <w:rPr>
          <w:color w:val="000000"/>
          <w:lang w:val="uk-UA"/>
        </w:rPr>
        <w:t xml:space="preserve"> формує свідоме ставлення кожного вихованця до власного здоров’я і здоров’я суспільства в цілому; прищеплює дітям знання, уміння і навички, які допоможуть їм протягом усього життя зберігати і зміцнювати своє  здоров’я.</w:t>
      </w:r>
    </w:p>
    <w:p w:rsidR="00840617" w:rsidRPr="00D64741" w:rsidRDefault="00840617" w:rsidP="00840617">
      <w:pPr>
        <w:ind w:firstLine="360"/>
        <w:jc w:val="both"/>
        <w:rPr>
          <w:b/>
          <w:color w:val="000000"/>
          <w:lang w:val="uk-UA"/>
        </w:rPr>
      </w:pPr>
      <w:r w:rsidRPr="00D64741">
        <w:rPr>
          <w:b/>
          <w:color w:val="000000"/>
          <w:lang w:val="uk-UA"/>
        </w:rPr>
        <w:t>Програмні тези</w:t>
      </w:r>
    </w:p>
    <w:p w:rsidR="00840617" w:rsidRPr="00D64741" w:rsidRDefault="00840617" w:rsidP="00840617">
      <w:pPr>
        <w:ind w:firstLine="360"/>
        <w:jc w:val="both"/>
        <w:rPr>
          <w:color w:val="000000"/>
          <w:lang w:val="uk-UA"/>
        </w:rPr>
      </w:pPr>
      <w:r w:rsidRPr="00D64741">
        <w:rPr>
          <w:color w:val="000000"/>
          <w:lang w:val="uk-UA"/>
        </w:rPr>
        <w:t>Соціальні норми життя як суспільна угода, що дозволяє зберегти, поліпшити, продовжити життя людей. Гігієна як умова збереження здоров’я та життя. Гігієна як умова сили та краси тіла. Гігієна як умова приємного стану.</w:t>
      </w:r>
    </w:p>
    <w:p w:rsidR="00840617" w:rsidRPr="00D64741" w:rsidRDefault="00840617" w:rsidP="00840617">
      <w:pPr>
        <w:ind w:firstLine="360"/>
        <w:jc w:val="both"/>
        <w:rPr>
          <w:color w:val="000000"/>
          <w:lang w:val="uk-UA"/>
        </w:rPr>
      </w:pPr>
      <w:r w:rsidRPr="00D64741">
        <w:rPr>
          <w:b/>
          <w:color w:val="000000"/>
          <w:lang w:val="uk-UA"/>
        </w:rPr>
        <w:t>Види діяльності</w:t>
      </w:r>
      <w:r w:rsidRPr="00D64741">
        <w:rPr>
          <w:b/>
          <w:i/>
          <w:color w:val="000000"/>
          <w:lang w:val="uk-UA"/>
        </w:rPr>
        <w:t>:</w:t>
      </w:r>
    </w:p>
    <w:p w:rsidR="00840617" w:rsidRPr="00D64741" w:rsidRDefault="00840617" w:rsidP="00840617">
      <w:pPr>
        <w:ind w:firstLine="360"/>
        <w:jc w:val="both"/>
        <w:rPr>
          <w:color w:val="000000"/>
          <w:lang w:val="uk-UA"/>
        </w:rPr>
      </w:pPr>
      <w:r w:rsidRPr="00D64741">
        <w:rPr>
          <w:b/>
          <w:color w:val="000000"/>
          <w:lang w:val="uk-UA"/>
        </w:rPr>
        <w:t xml:space="preserve">1 - 4 класи: </w:t>
      </w:r>
      <w:r w:rsidRPr="00D64741">
        <w:rPr>
          <w:color w:val="000000"/>
          <w:lang w:val="uk-UA"/>
        </w:rPr>
        <w:t xml:space="preserve">години спілкування: "Збережи здоров'я та й  на все життя", "Наше здоров'я - у наших руках"; змагання "Здоров'я і спорт поруч ідуть"; </w:t>
      </w:r>
      <w:proofErr w:type="spellStart"/>
      <w:r w:rsidRPr="00D64741">
        <w:rPr>
          <w:color w:val="000000"/>
          <w:lang w:val="uk-UA"/>
        </w:rPr>
        <w:t>фізкультхвилинки</w:t>
      </w:r>
      <w:proofErr w:type="spellEnd"/>
      <w:r w:rsidRPr="00D64741">
        <w:rPr>
          <w:color w:val="000000"/>
          <w:lang w:val="uk-UA"/>
        </w:rPr>
        <w:t>; рухливі ігри на природі; екскурсії в природу; зустрічі з лікарями; ранки; спортивні свята.</w:t>
      </w:r>
    </w:p>
    <w:p w:rsidR="00840617" w:rsidRDefault="004E6E77" w:rsidP="004E6E77">
      <w:pPr>
        <w:ind w:firstLine="360"/>
        <w:jc w:val="both"/>
        <w:rPr>
          <w:color w:val="000000"/>
          <w:lang w:val="uk-UA"/>
        </w:rPr>
      </w:pPr>
      <w:r>
        <w:rPr>
          <w:b/>
          <w:color w:val="000000"/>
          <w:lang w:val="uk-UA"/>
        </w:rPr>
        <w:t>5 - 9</w:t>
      </w:r>
      <w:r w:rsidR="00840617" w:rsidRPr="00D64741">
        <w:rPr>
          <w:b/>
          <w:color w:val="000000"/>
          <w:lang w:val="uk-UA"/>
        </w:rPr>
        <w:t xml:space="preserve"> класи: </w:t>
      </w:r>
      <w:r w:rsidR="00840617" w:rsidRPr="00D64741">
        <w:rPr>
          <w:color w:val="000000"/>
          <w:lang w:val="uk-UA"/>
        </w:rPr>
        <w:t>психологічний практикум "Азбука здоров'я"; уроки здоров'я; психологічні тренінги; тестування, анкетування; перегляд та обговорення відеофільмів з даної теми; година спілкування "Збережи здоров'я та й на все життя"; зустрічі з психологом, лікарями; листи-посилання майбутньому поколінню; вправа "Дівчата - хлопці"; відверта розмова "Коли ви ризикуєте ?"; рольова гра "Як себе повести ?"</w:t>
      </w:r>
      <w:r>
        <w:rPr>
          <w:color w:val="000000"/>
          <w:lang w:val="uk-UA"/>
        </w:rPr>
        <w:t>;</w:t>
      </w:r>
      <w:r w:rsidR="00840617" w:rsidRPr="00D64741">
        <w:rPr>
          <w:b/>
          <w:color w:val="000000"/>
          <w:lang w:val="uk-UA"/>
        </w:rPr>
        <w:t xml:space="preserve"> </w:t>
      </w:r>
      <w:r w:rsidR="00840617" w:rsidRPr="00D64741">
        <w:rPr>
          <w:color w:val="000000"/>
          <w:lang w:val="uk-UA"/>
        </w:rPr>
        <w:t xml:space="preserve">психологічний практикум "Це треба знати"; диспути: "Здоровий спосіб життя. В чому він?", "Статеве життя: за і проти?"; психологічні тренінги; уроки здоров'я; перегляд та обговорення відеофільмів з даної теми; година спілкування "Бережи здоров'я змолоду"; зустрічі з </w:t>
      </w:r>
      <w:r w:rsidR="00840617" w:rsidRPr="00D64741">
        <w:rPr>
          <w:color w:val="000000"/>
          <w:lang w:val="uk-UA"/>
        </w:rPr>
        <w:lastRenderedPageBreak/>
        <w:t>психологом, лікарями; твори-роздуми на тему: "Власне здоров'я - у власних руках"; тестування, анкетування; відверта розмова "Сексуальність і ставлення до неї"; вправи: "Шляхи передачі ВІЛ"; "Міфи і факти про ВІЛ/ СНІД"; інформаційне повідомлення "Як запобігти ВІЛ-інфікування?"; зустріч з лікарем-гінекологом "Безпечний спосіб статевого життя"</w:t>
      </w:r>
      <w:r>
        <w:rPr>
          <w:color w:val="000000"/>
          <w:lang w:val="uk-UA"/>
        </w:rPr>
        <w:t>.</w:t>
      </w:r>
    </w:p>
    <w:p w:rsidR="004E6E77" w:rsidRPr="004E6E77" w:rsidRDefault="004E6E77" w:rsidP="004E6E77">
      <w:pPr>
        <w:ind w:firstLine="360"/>
        <w:jc w:val="both"/>
        <w:rPr>
          <w:b/>
          <w:color w:val="000000"/>
          <w:lang w:val="uk-UA"/>
        </w:rPr>
      </w:pPr>
      <w:r w:rsidRPr="004E6E77">
        <w:rPr>
          <w:b/>
          <w:color w:val="000000"/>
          <w:lang w:val="uk-UA"/>
        </w:rPr>
        <w:t>Самоврядування:</w:t>
      </w:r>
    </w:p>
    <w:p w:rsidR="00840617" w:rsidRPr="00D64741" w:rsidRDefault="00840617" w:rsidP="00840617">
      <w:pPr>
        <w:ind w:firstLine="360"/>
        <w:jc w:val="both"/>
        <w:rPr>
          <w:i/>
          <w:color w:val="000000"/>
          <w:lang w:val="uk-UA"/>
        </w:rPr>
      </w:pPr>
      <w:r w:rsidRPr="00D64741">
        <w:rPr>
          <w:b/>
          <w:color w:val="000000"/>
          <w:lang w:val="uk-UA"/>
        </w:rPr>
        <w:t>Навчання підлітків-лідерів (</w:t>
      </w:r>
      <w:r w:rsidRPr="00D64741">
        <w:rPr>
          <w:b/>
          <w:i/>
          <w:color w:val="000000"/>
          <w:lang w:val="uk-UA"/>
        </w:rPr>
        <w:t xml:space="preserve">Напрям </w:t>
      </w:r>
      <w:proofErr w:type="spellStart"/>
      <w:r w:rsidRPr="00D64741">
        <w:rPr>
          <w:b/>
          <w:i/>
          <w:color w:val="000000"/>
          <w:lang w:val="uk-UA"/>
        </w:rPr>
        <w:t>„Профілактика</w:t>
      </w:r>
      <w:proofErr w:type="spellEnd"/>
      <w:r w:rsidRPr="00D64741">
        <w:rPr>
          <w:b/>
          <w:i/>
          <w:color w:val="000000"/>
          <w:lang w:val="uk-UA"/>
        </w:rPr>
        <w:t xml:space="preserve"> </w:t>
      </w:r>
      <w:proofErr w:type="spellStart"/>
      <w:r w:rsidRPr="00D64741">
        <w:rPr>
          <w:b/>
          <w:i/>
          <w:color w:val="000000"/>
          <w:lang w:val="uk-UA"/>
        </w:rPr>
        <w:t>алкоголізму”</w:t>
      </w:r>
      <w:proofErr w:type="spellEnd"/>
      <w:r w:rsidRPr="00D64741">
        <w:rPr>
          <w:b/>
          <w:i/>
          <w:color w:val="000000"/>
          <w:lang w:val="uk-UA"/>
        </w:rPr>
        <w:t>):</w:t>
      </w:r>
    </w:p>
    <w:p w:rsidR="00840617" w:rsidRPr="00D64741" w:rsidRDefault="00840617" w:rsidP="00840617">
      <w:pPr>
        <w:numPr>
          <w:ilvl w:val="0"/>
          <w:numId w:val="31"/>
        </w:numPr>
        <w:ind w:left="0" w:firstLine="360"/>
        <w:rPr>
          <w:color w:val="000000"/>
          <w:lang w:val="uk-UA"/>
        </w:rPr>
      </w:pPr>
      <w:r w:rsidRPr="00D64741">
        <w:rPr>
          <w:color w:val="000000"/>
          <w:lang w:val="uk-UA"/>
        </w:rPr>
        <w:t>Законодавство України на захисті здоров’я молоді.</w:t>
      </w:r>
    </w:p>
    <w:p w:rsidR="00840617" w:rsidRPr="00D64741" w:rsidRDefault="00840617" w:rsidP="00840617">
      <w:pPr>
        <w:numPr>
          <w:ilvl w:val="0"/>
          <w:numId w:val="31"/>
        </w:numPr>
        <w:ind w:left="0" w:firstLine="360"/>
        <w:rPr>
          <w:color w:val="000000"/>
          <w:lang w:val="uk-UA"/>
        </w:rPr>
      </w:pPr>
      <w:r w:rsidRPr="00D64741">
        <w:rPr>
          <w:color w:val="000000"/>
          <w:lang w:val="uk-UA"/>
        </w:rPr>
        <w:t>Я – особистість, я – впевнений в собі.</w:t>
      </w:r>
    </w:p>
    <w:p w:rsidR="00840617" w:rsidRPr="00D64741" w:rsidRDefault="00840617" w:rsidP="00840617">
      <w:pPr>
        <w:numPr>
          <w:ilvl w:val="0"/>
          <w:numId w:val="31"/>
        </w:numPr>
        <w:ind w:left="0" w:firstLine="360"/>
        <w:rPr>
          <w:color w:val="000000"/>
          <w:lang w:val="uk-UA"/>
        </w:rPr>
      </w:pPr>
      <w:r w:rsidRPr="00D64741">
        <w:rPr>
          <w:color w:val="000000"/>
          <w:lang w:val="uk-UA"/>
        </w:rPr>
        <w:t>Про яке майбутнє мрієш ти ?(Розробки бесід з однолітками).</w:t>
      </w:r>
    </w:p>
    <w:p w:rsidR="00840617" w:rsidRPr="00D64741" w:rsidRDefault="00840617" w:rsidP="00840617">
      <w:pPr>
        <w:ind w:firstLine="360"/>
        <w:jc w:val="both"/>
        <w:rPr>
          <w:b/>
          <w:color w:val="000000"/>
          <w:lang w:val="uk-UA"/>
        </w:rPr>
      </w:pPr>
      <w:proofErr w:type="spellStart"/>
      <w:r w:rsidRPr="00D64741">
        <w:rPr>
          <w:b/>
          <w:color w:val="000000"/>
          <w:lang w:val="uk-UA"/>
        </w:rPr>
        <w:t>Правопросвітницька</w:t>
      </w:r>
      <w:proofErr w:type="spellEnd"/>
      <w:r w:rsidRPr="00D64741">
        <w:rPr>
          <w:b/>
          <w:color w:val="000000"/>
          <w:lang w:val="uk-UA"/>
        </w:rPr>
        <w:t xml:space="preserve"> робота підлітків-лідерів серед  однолітків:</w:t>
      </w:r>
    </w:p>
    <w:p w:rsidR="00840617" w:rsidRPr="00D64741" w:rsidRDefault="00840617" w:rsidP="00840617">
      <w:pPr>
        <w:numPr>
          <w:ilvl w:val="0"/>
          <w:numId w:val="32"/>
        </w:numPr>
        <w:ind w:left="0" w:firstLine="360"/>
        <w:jc w:val="both"/>
        <w:rPr>
          <w:color w:val="000000"/>
          <w:lang w:val="uk-UA"/>
        </w:rPr>
      </w:pPr>
      <w:r w:rsidRPr="00D64741">
        <w:rPr>
          <w:color w:val="000000"/>
          <w:lang w:val="uk-UA"/>
        </w:rPr>
        <w:t>Від пияцтва до злочину – один крок.</w:t>
      </w:r>
    </w:p>
    <w:p w:rsidR="00840617" w:rsidRPr="00D64741" w:rsidRDefault="00840617" w:rsidP="00840617">
      <w:pPr>
        <w:numPr>
          <w:ilvl w:val="0"/>
          <w:numId w:val="32"/>
        </w:numPr>
        <w:ind w:left="0" w:firstLine="360"/>
        <w:jc w:val="both"/>
        <w:rPr>
          <w:color w:val="000000"/>
          <w:lang w:val="uk-UA"/>
        </w:rPr>
      </w:pPr>
      <w:r w:rsidRPr="00D64741">
        <w:rPr>
          <w:color w:val="000000"/>
          <w:lang w:val="uk-UA"/>
        </w:rPr>
        <w:t>Алкоголь руйнує здоров’я людини, ще небезпечніше він для молодої людини.</w:t>
      </w:r>
    </w:p>
    <w:p w:rsidR="00840617" w:rsidRPr="00D64741" w:rsidRDefault="00840617" w:rsidP="00840617">
      <w:pPr>
        <w:numPr>
          <w:ilvl w:val="0"/>
          <w:numId w:val="32"/>
        </w:numPr>
        <w:ind w:left="0" w:firstLine="360"/>
        <w:jc w:val="both"/>
        <w:rPr>
          <w:color w:val="000000"/>
          <w:lang w:val="uk-UA"/>
        </w:rPr>
      </w:pPr>
      <w:r w:rsidRPr="00D64741">
        <w:rPr>
          <w:color w:val="000000"/>
          <w:lang w:val="uk-UA"/>
        </w:rPr>
        <w:t>Тверезий спосіб життя – це норма життя.</w:t>
      </w:r>
    </w:p>
    <w:p w:rsidR="00840617" w:rsidRPr="00D64741" w:rsidRDefault="00840617" w:rsidP="00840617">
      <w:pPr>
        <w:numPr>
          <w:ilvl w:val="0"/>
          <w:numId w:val="32"/>
        </w:numPr>
        <w:ind w:left="0" w:firstLine="360"/>
        <w:jc w:val="both"/>
        <w:rPr>
          <w:color w:val="000000"/>
          <w:lang w:val="uk-UA"/>
        </w:rPr>
      </w:pPr>
      <w:r w:rsidRPr="00D64741">
        <w:rPr>
          <w:color w:val="000000"/>
          <w:lang w:val="uk-UA"/>
        </w:rPr>
        <w:t>Організуй своє дозвілля без допомоги алкогольного дурману (поради однолітків, ситуаційні завдання і спосіб їх вирішення)</w:t>
      </w:r>
    </w:p>
    <w:p w:rsidR="00840617" w:rsidRPr="00D64741" w:rsidRDefault="00840617" w:rsidP="00840617">
      <w:pPr>
        <w:numPr>
          <w:ilvl w:val="0"/>
          <w:numId w:val="32"/>
        </w:numPr>
        <w:ind w:left="0" w:firstLine="360"/>
        <w:jc w:val="both"/>
        <w:rPr>
          <w:color w:val="000000"/>
          <w:lang w:val="uk-UA"/>
        </w:rPr>
      </w:pPr>
      <w:r w:rsidRPr="00D64741">
        <w:rPr>
          <w:color w:val="000000"/>
          <w:lang w:val="uk-UA"/>
        </w:rPr>
        <w:t>Дискотека – це форма інтелектуального відпочинку. Як її організувати і провести.</w:t>
      </w:r>
    </w:p>
    <w:p w:rsidR="00840617" w:rsidRPr="00D64741" w:rsidRDefault="00840617" w:rsidP="00840617">
      <w:pPr>
        <w:numPr>
          <w:ilvl w:val="0"/>
          <w:numId w:val="32"/>
        </w:numPr>
        <w:ind w:left="0" w:firstLine="360"/>
        <w:jc w:val="both"/>
        <w:rPr>
          <w:color w:val="000000"/>
          <w:lang w:val="uk-UA"/>
        </w:rPr>
      </w:pPr>
      <w:r w:rsidRPr="00D64741">
        <w:rPr>
          <w:color w:val="000000"/>
          <w:lang w:val="uk-UA"/>
        </w:rPr>
        <w:t>Інформація для тебе: Що таке алкоголізм? Як не опинитися в його обіймах</w:t>
      </w:r>
    </w:p>
    <w:p w:rsidR="00840617" w:rsidRPr="00D64741" w:rsidRDefault="00840617" w:rsidP="00840617">
      <w:pPr>
        <w:ind w:firstLine="360"/>
        <w:jc w:val="both"/>
        <w:rPr>
          <w:color w:val="000000"/>
          <w:lang w:val="uk-UA"/>
        </w:rPr>
      </w:pPr>
      <w:r w:rsidRPr="00D64741">
        <w:rPr>
          <w:b/>
          <w:color w:val="000000"/>
          <w:lang w:val="uk-UA"/>
        </w:rPr>
        <w:t>У записник учня</w:t>
      </w:r>
    </w:p>
    <w:p w:rsidR="00840617" w:rsidRPr="00D64741" w:rsidRDefault="00840617" w:rsidP="00840617">
      <w:pPr>
        <w:numPr>
          <w:ilvl w:val="0"/>
          <w:numId w:val="32"/>
        </w:numPr>
        <w:ind w:left="0" w:firstLine="360"/>
        <w:jc w:val="both"/>
        <w:rPr>
          <w:color w:val="000000"/>
          <w:lang w:val="uk-UA"/>
        </w:rPr>
      </w:pPr>
      <w:r w:rsidRPr="00D64741">
        <w:rPr>
          <w:color w:val="000000"/>
          <w:lang w:val="uk-UA"/>
        </w:rPr>
        <w:t>Здоров’я  - найбільше багатство у світі.</w:t>
      </w:r>
    </w:p>
    <w:p w:rsidR="00840617" w:rsidRPr="00D64741" w:rsidRDefault="00840617" w:rsidP="00840617">
      <w:pPr>
        <w:numPr>
          <w:ilvl w:val="0"/>
          <w:numId w:val="32"/>
        </w:numPr>
        <w:ind w:left="0" w:firstLine="360"/>
        <w:jc w:val="both"/>
        <w:rPr>
          <w:color w:val="000000"/>
          <w:lang w:val="uk-UA"/>
        </w:rPr>
      </w:pPr>
      <w:r w:rsidRPr="00D64741">
        <w:rPr>
          <w:color w:val="000000"/>
          <w:lang w:val="uk-UA"/>
        </w:rPr>
        <w:t>Коби  голова здорова, будуть воли та корова.</w:t>
      </w:r>
    </w:p>
    <w:p w:rsidR="00840617" w:rsidRPr="00D64741" w:rsidRDefault="00840617" w:rsidP="00840617">
      <w:pPr>
        <w:numPr>
          <w:ilvl w:val="0"/>
          <w:numId w:val="32"/>
        </w:numPr>
        <w:ind w:left="0" w:firstLine="360"/>
        <w:jc w:val="both"/>
        <w:rPr>
          <w:color w:val="000000"/>
          <w:lang w:val="uk-UA"/>
        </w:rPr>
      </w:pPr>
      <w:r w:rsidRPr="00D64741">
        <w:rPr>
          <w:color w:val="000000"/>
          <w:lang w:val="uk-UA"/>
        </w:rPr>
        <w:t>Поки здоров’я служить, то чоловік не тужить.</w:t>
      </w:r>
    </w:p>
    <w:p w:rsidR="00840617" w:rsidRPr="00D64741" w:rsidRDefault="00840617" w:rsidP="00840617">
      <w:pPr>
        <w:numPr>
          <w:ilvl w:val="0"/>
          <w:numId w:val="32"/>
        </w:numPr>
        <w:ind w:left="0" w:firstLine="360"/>
        <w:jc w:val="both"/>
        <w:rPr>
          <w:color w:val="000000"/>
          <w:lang w:val="uk-UA"/>
        </w:rPr>
      </w:pPr>
      <w:r w:rsidRPr="00D64741">
        <w:rPr>
          <w:color w:val="000000"/>
          <w:lang w:val="uk-UA"/>
        </w:rPr>
        <w:t>Хвороба нікого не красить.</w:t>
      </w:r>
    </w:p>
    <w:p w:rsidR="00840617" w:rsidRPr="00D64741" w:rsidRDefault="00840617" w:rsidP="00840617">
      <w:pPr>
        <w:numPr>
          <w:ilvl w:val="0"/>
          <w:numId w:val="32"/>
        </w:numPr>
        <w:ind w:left="0" w:firstLine="360"/>
        <w:jc w:val="both"/>
        <w:rPr>
          <w:color w:val="000000"/>
          <w:lang w:val="uk-UA"/>
        </w:rPr>
      </w:pPr>
      <w:r w:rsidRPr="00D64741">
        <w:rPr>
          <w:color w:val="000000"/>
          <w:lang w:val="uk-UA"/>
        </w:rPr>
        <w:t>Без здоров’я нема щастя.</w:t>
      </w:r>
    </w:p>
    <w:p w:rsidR="00840617" w:rsidRPr="00D64741" w:rsidRDefault="00840617" w:rsidP="00840617">
      <w:pPr>
        <w:numPr>
          <w:ilvl w:val="0"/>
          <w:numId w:val="32"/>
        </w:numPr>
        <w:ind w:left="0" w:firstLine="360"/>
        <w:jc w:val="both"/>
        <w:rPr>
          <w:color w:val="000000"/>
          <w:lang w:val="uk-UA"/>
        </w:rPr>
      </w:pPr>
      <w:r w:rsidRPr="00D64741">
        <w:rPr>
          <w:color w:val="000000"/>
          <w:lang w:val="uk-UA"/>
        </w:rPr>
        <w:t>Хто здоровий, той багатий, а хто недужий, той бідний.</w:t>
      </w:r>
    </w:p>
    <w:p w:rsidR="00840617" w:rsidRPr="00D64741" w:rsidRDefault="00840617" w:rsidP="00840617">
      <w:pPr>
        <w:numPr>
          <w:ilvl w:val="0"/>
          <w:numId w:val="32"/>
        </w:numPr>
        <w:ind w:left="0" w:firstLine="360"/>
        <w:jc w:val="both"/>
        <w:rPr>
          <w:color w:val="000000"/>
          <w:lang w:val="uk-UA"/>
        </w:rPr>
      </w:pPr>
      <w:r w:rsidRPr="00D64741">
        <w:rPr>
          <w:color w:val="000000"/>
          <w:lang w:val="uk-UA"/>
        </w:rPr>
        <w:t>Хворому і мед гіркий.</w:t>
      </w:r>
    </w:p>
    <w:p w:rsidR="00840617" w:rsidRPr="00D64741" w:rsidRDefault="00840617" w:rsidP="00840617">
      <w:pPr>
        <w:numPr>
          <w:ilvl w:val="0"/>
          <w:numId w:val="32"/>
        </w:numPr>
        <w:ind w:left="0" w:firstLine="360"/>
        <w:jc w:val="both"/>
        <w:rPr>
          <w:color w:val="000000"/>
          <w:lang w:val="uk-UA"/>
        </w:rPr>
      </w:pPr>
      <w:r w:rsidRPr="00D64741">
        <w:rPr>
          <w:color w:val="000000"/>
          <w:lang w:val="uk-UA"/>
        </w:rPr>
        <w:t>Той здоров’я не цінить, хто хворим не був (з народної творчості)</w:t>
      </w:r>
    </w:p>
    <w:p w:rsidR="00840617" w:rsidRPr="00D64741" w:rsidRDefault="00840617" w:rsidP="00840617">
      <w:pPr>
        <w:numPr>
          <w:ilvl w:val="0"/>
          <w:numId w:val="32"/>
        </w:numPr>
        <w:ind w:left="0" w:firstLine="360"/>
        <w:jc w:val="both"/>
        <w:rPr>
          <w:color w:val="000000"/>
          <w:lang w:val="uk-UA"/>
        </w:rPr>
      </w:pPr>
      <w:proofErr w:type="spellStart"/>
      <w:r w:rsidRPr="00D64741">
        <w:rPr>
          <w:color w:val="000000"/>
          <w:lang w:val="uk-UA"/>
        </w:rPr>
        <w:t>“Ніщо</w:t>
      </w:r>
      <w:proofErr w:type="spellEnd"/>
      <w:r w:rsidRPr="00D64741">
        <w:rPr>
          <w:color w:val="000000"/>
          <w:lang w:val="uk-UA"/>
        </w:rPr>
        <w:t xml:space="preserve"> так не виснажує і не руйнує здоров’я людини, як тривала фізична </w:t>
      </w:r>
      <w:proofErr w:type="spellStart"/>
      <w:r w:rsidRPr="00D64741">
        <w:rPr>
          <w:color w:val="000000"/>
          <w:lang w:val="uk-UA"/>
        </w:rPr>
        <w:t>бездіяльність”</w:t>
      </w:r>
      <w:proofErr w:type="spellEnd"/>
      <w:r w:rsidRPr="00D64741">
        <w:rPr>
          <w:color w:val="000000"/>
          <w:lang w:val="uk-UA"/>
        </w:rPr>
        <w:t xml:space="preserve">  (</w:t>
      </w:r>
      <w:proofErr w:type="spellStart"/>
      <w:r w:rsidRPr="00D64741">
        <w:rPr>
          <w:color w:val="000000"/>
          <w:lang w:val="uk-UA"/>
        </w:rPr>
        <w:t>Арістотель</w:t>
      </w:r>
      <w:proofErr w:type="spellEnd"/>
      <w:r w:rsidRPr="00D64741">
        <w:rPr>
          <w:color w:val="000000"/>
          <w:lang w:val="uk-UA"/>
        </w:rPr>
        <w:t>).</w:t>
      </w:r>
    </w:p>
    <w:p w:rsidR="00840617" w:rsidRPr="00D64741" w:rsidRDefault="00840617" w:rsidP="00840617">
      <w:pPr>
        <w:numPr>
          <w:ilvl w:val="0"/>
          <w:numId w:val="32"/>
        </w:numPr>
        <w:ind w:left="0" w:firstLine="360"/>
        <w:jc w:val="both"/>
        <w:rPr>
          <w:color w:val="000000"/>
          <w:lang w:val="uk-UA"/>
        </w:rPr>
      </w:pPr>
      <w:proofErr w:type="spellStart"/>
      <w:r w:rsidRPr="00D64741">
        <w:rPr>
          <w:color w:val="000000"/>
          <w:lang w:val="uk-UA"/>
        </w:rPr>
        <w:t>“Існують</w:t>
      </w:r>
      <w:proofErr w:type="spellEnd"/>
      <w:r w:rsidRPr="00D64741">
        <w:rPr>
          <w:color w:val="000000"/>
          <w:lang w:val="uk-UA"/>
        </w:rPr>
        <w:t xml:space="preserve"> тисячі хвороб, а здоров’я лише </w:t>
      </w:r>
      <w:proofErr w:type="spellStart"/>
      <w:r w:rsidRPr="00D64741">
        <w:rPr>
          <w:color w:val="000000"/>
          <w:lang w:val="uk-UA"/>
        </w:rPr>
        <w:t>одне”</w:t>
      </w:r>
      <w:proofErr w:type="spellEnd"/>
      <w:r w:rsidRPr="00D64741">
        <w:rPr>
          <w:color w:val="000000"/>
          <w:lang w:val="uk-UA"/>
        </w:rPr>
        <w:t xml:space="preserve"> (Л.Берне)</w:t>
      </w:r>
    </w:p>
    <w:p w:rsidR="00840617" w:rsidRPr="00D64741" w:rsidRDefault="00840617" w:rsidP="00840617">
      <w:pPr>
        <w:numPr>
          <w:ilvl w:val="0"/>
          <w:numId w:val="32"/>
        </w:numPr>
        <w:ind w:left="0" w:firstLine="360"/>
        <w:jc w:val="both"/>
        <w:rPr>
          <w:color w:val="000000"/>
          <w:lang w:val="uk-UA"/>
        </w:rPr>
      </w:pPr>
      <w:proofErr w:type="spellStart"/>
      <w:r w:rsidRPr="00D64741">
        <w:rPr>
          <w:color w:val="000000"/>
          <w:lang w:val="uk-UA"/>
        </w:rPr>
        <w:t>“Санітарія</w:t>
      </w:r>
      <w:proofErr w:type="spellEnd"/>
      <w:r w:rsidRPr="00D64741">
        <w:rPr>
          <w:color w:val="000000"/>
          <w:lang w:val="uk-UA"/>
        </w:rPr>
        <w:t xml:space="preserve"> – це все. Це профілактика всіх хвороб, а ми дуже любимо лікувати хворих, співчуваємо і шкодуємо за померлими. Мало що робимо, щоб попередити хвороби й ранню </w:t>
      </w:r>
      <w:proofErr w:type="spellStart"/>
      <w:r w:rsidRPr="00D64741">
        <w:rPr>
          <w:color w:val="000000"/>
          <w:lang w:val="uk-UA"/>
        </w:rPr>
        <w:t>смерть”</w:t>
      </w:r>
      <w:proofErr w:type="spellEnd"/>
      <w:r w:rsidRPr="00D64741">
        <w:rPr>
          <w:color w:val="000000"/>
          <w:lang w:val="uk-UA"/>
        </w:rPr>
        <w:t xml:space="preserve"> (</w:t>
      </w:r>
      <w:proofErr w:type="spellStart"/>
      <w:r w:rsidRPr="00D64741">
        <w:rPr>
          <w:color w:val="000000"/>
          <w:lang w:val="uk-UA"/>
        </w:rPr>
        <w:t>Бонч</w:t>
      </w:r>
      <w:proofErr w:type="spellEnd"/>
      <w:r w:rsidRPr="00D64741">
        <w:rPr>
          <w:color w:val="000000"/>
          <w:lang w:val="uk-UA"/>
        </w:rPr>
        <w:t xml:space="preserve"> – </w:t>
      </w:r>
      <w:proofErr w:type="spellStart"/>
      <w:r w:rsidRPr="00D64741">
        <w:rPr>
          <w:color w:val="000000"/>
          <w:lang w:val="uk-UA"/>
        </w:rPr>
        <w:t>Бруєвич</w:t>
      </w:r>
      <w:proofErr w:type="spellEnd"/>
      <w:r w:rsidRPr="00D64741">
        <w:rPr>
          <w:color w:val="000000"/>
          <w:lang w:val="uk-UA"/>
        </w:rPr>
        <w:t>).</w:t>
      </w:r>
    </w:p>
    <w:p w:rsidR="00840617" w:rsidRPr="00D64741" w:rsidRDefault="00840617" w:rsidP="00840617">
      <w:pPr>
        <w:numPr>
          <w:ilvl w:val="0"/>
          <w:numId w:val="32"/>
        </w:numPr>
        <w:ind w:left="0" w:firstLine="360"/>
        <w:jc w:val="both"/>
        <w:rPr>
          <w:color w:val="000000"/>
          <w:lang w:val="uk-UA"/>
        </w:rPr>
      </w:pPr>
      <w:proofErr w:type="spellStart"/>
      <w:r w:rsidRPr="00D64741">
        <w:rPr>
          <w:color w:val="000000"/>
          <w:lang w:val="uk-UA"/>
        </w:rPr>
        <w:t>“Єдина</w:t>
      </w:r>
      <w:proofErr w:type="spellEnd"/>
      <w:r w:rsidRPr="00D64741">
        <w:rPr>
          <w:color w:val="000000"/>
          <w:lang w:val="uk-UA"/>
        </w:rPr>
        <w:t xml:space="preserve"> краса, яку я знав – це </w:t>
      </w:r>
      <w:proofErr w:type="spellStart"/>
      <w:r w:rsidRPr="00D64741">
        <w:rPr>
          <w:color w:val="000000"/>
          <w:lang w:val="uk-UA"/>
        </w:rPr>
        <w:t>здоров’я”</w:t>
      </w:r>
      <w:proofErr w:type="spellEnd"/>
      <w:r w:rsidRPr="00D64741">
        <w:rPr>
          <w:color w:val="000000"/>
          <w:lang w:val="uk-UA"/>
        </w:rPr>
        <w:t xml:space="preserve"> (Г.Гейне)</w:t>
      </w:r>
    </w:p>
    <w:p w:rsidR="00840617" w:rsidRPr="00D64741" w:rsidRDefault="00840617" w:rsidP="00840617">
      <w:pPr>
        <w:numPr>
          <w:ilvl w:val="0"/>
          <w:numId w:val="32"/>
        </w:numPr>
        <w:ind w:left="0" w:firstLine="360"/>
        <w:jc w:val="both"/>
        <w:rPr>
          <w:color w:val="000000"/>
          <w:lang w:val="uk-UA"/>
        </w:rPr>
      </w:pPr>
      <w:proofErr w:type="spellStart"/>
      <w:r w:rsidRPr="00D64741">
        <w:rPr>
          <w:color w:val="000000"/>
          <w:lang w:val="uk-UA"/>
        </w:rPr>
        <w:t>“Здорова</w:t>
      </w:r>
      <w:proofErr w:type="spellEnd"/>
      <w:r w:rsidRPr="00D64741">
        <w:rPr>
          <w:color w:val="000000"/>
          <w:lang w:val="uk-UA"/>
        </w:rPr>
        <w:t xml:space="preserve"> людина – найдорогоцінніший витвір </w:t>
      </w:r>
      <w:proofErr w:type="spellStart"/>
      <w:r w:rsidRPr="00D64741">
        <w:rPr>
          <w:color w:val="000000"/>
          <w:lang w:val="uk-UA"/>
        </w:rPr>
        <w:t>природи”</w:t>
      </w:r>
      <w:proofErr w:type="spellEnd"/>
      <w:r w:rsidRPr="00D64741">
        <w:rPr>
          <w:color w:val="000000"/>
          <w:lang w:val="uk-UA"/>
        </w:rPr>
        <w:t xml:space="preserve">  (</w:t>
      </w:r>
      <w:proofErr w:type="spellStart"/>
      <w:r w:rsidRPr="00D64741">
        <w:rPr>
          <w:color w:val="000000"/>
          <w:lang w:val="uk-UA"/>
        </w:rPr>
        <w:t>Карлейль</w:t>
      </w:r>
      <w:proofErr w:type="spellEnd"/>
      <w:r w:rsidRPr="00D64741">
        <w:rPr>
          <w:color w:val="000000"/>
          <w:lang w:val="uk-UA"/>
        </w:rPr>
        <w:t>).</w:t>
      </w:r>
    </w:p>
    <w:p w:rsidR="00840617" w:rsidRPr="00D64741" w:rsidRDefault="00840617" w:rsidP="00840617">
      <w:pPr>
        <w:numPr>
          <w:ilvl w:val="0"/>
          <w:numId w:val="32"/>
        </w:numPr>
        <w:ind w:left="0" w:firstLine="360"/>
        <w:jc w:val="both"/>
        <w:rPr>
          <w:color w:val="000000"/>
          <w:lang w:val="uk-UA"/>
        </w:rPr>
      </w:pPr>
      <w:proofErr w:type="spellStart"/>
      <w:r w:rsidRPr="00D64741">
        <w:rPr>
          <w:color w:val="000000"/>
          <w:lang w:val="uk-UA"/>
        </w:rPr>
        <w:t>“Здоров’я</w:t>
      </w:r>
      <w:proofErr w:type="spellEnd"/>
      <w:r w:rsidRPr="00D64741">
        <w:rPr>
          <w:color w:val="000000"/>
          <w:lang w:val="uk-UA"/>
        </w:rPr>
        <w:t xml:space="preserve"> – головне життєве </w:t>
      </w:r>
      <w:proofErr w:type="spellStart"/>
      <w:r w:rsidRPr="00D64741">
        <w:rPr>
          <w:color w:val="000000"/>
          <w:lang w:val="uk-UA"/>
        </w:rPr>
        <w:t>благо”</w:t>
      </w:r>
      <w:proofErr w:type="spellEnd"/>
      <w:r w:rsidRPr="00D64741">
        <w:rPr>
          <w:color w:val="000000"/>
          <w:lang w:val="uk-UA"/>
        </w:rPr>
        <w:t xml:space="preserve"> (Я.Корчак).</w:t>
      </w:r>
    </w:p>
    <w:p w:rsidR="00840617" w:rsidRPr="00D64741" w:rsidRDefault="00840617" w:rsidP="00840617">
      <w:pPr>
        <w:ind w:firstLine="360"/>
        <w:rPr>
          <w:color w:val="000000"/>
          <w:lang w:val="uk-UA"/>
        </w:rPr>
      </w:pPr>
    </w:p>
    <w:p w:rsidR="005E3670" w:rsidRDefault="005E3670" w:rsidP="00840617">
      <w:pPr>
        <w:ind w:firstLine="360"/>
        <w:jc w:val="center"/>
        <w:rPr>
          <w:b/>
          <w:color w:val="000000"/>
          <w:lang w:val="uk-UA"/>
        </w:rPr>
      </w:pPr>
    </w:p>
    <w:p w:rsidR="005E3670" w:rsidRDefault="005E3670" w:rsidP="00840617">
      <w:pPr>
        <w:ind w:firstLine="360"/>
        <w:jc w:val="center"/>
        <w:rPr>
          <w:b/>
          <w:color w:val="000000"/>
          <w:lang w:val="uk-UA"/>
        </w:rPr>
      </w:pPr>
    </w:p>
    <w:p w:rsidR="005E3670" w:rsidRDefault="005E3670" w:rsidP="00840617">
      <w:pPr>
        <w:ind w:firstLine="360"/>
        <w:jc w:val="center"/>
        <w:rPr>
          <w:b/>
          <w:color w:val="000000"/>
          <w:lang w:val="uk-UA"/>
        </w:rPr>
      </w:pPr>
    </w:p>
    <w:p w:rsidR="005E3670" w:rsidRDefault="005E3670" w:rsidP="00840617">
      <w:pPr>
        <w:ind w:firstLine="360"/>
        <w:jc w:val="center"/>
        <w:rPr>
          <w:b/>
          <w:color w:val="000000"/>
          <w:lang w:val="uk-UA"/>
        </w:rPr>
      </w:pPr>
    </w:p>
    <w:p w:rsidR="00840617" w:rsidRPr="00D64741" w:rsidRDefault="00840617" w:rsidP="00840617">
      <w:pPr>
        <w:ind w:firstLine="360"/>
        <w:jc w:val="center"/>
        <w:rPr>
          <w:i/>
          <w:color w:val="000000"/>
          <w:lang w:val="uk-UA"/>
        </w:rPr>
      </w:pPr>
      <w:r w:rsidRPr="00D64741">
        <w:rPr>
          <w:b/>
          <w:color w:val="000000"/>
          <w:lang w:val="uk-UA"/>
        </w:rPr>
        <w:lastRenderedPageBreak/>
        <w:t xml:space="preserve">РОЗДІЛ VI. </w:t>
      </w:r>
      <w:r w:rsidRPr="00D64741">
        <w:rPr>
          <w:b/>
          <w:i/>
          <w:color w:val="000000"/>
          <w:lang w:val="uk-UA"/>
        </w:rPr>
        <w:t>“ Я - ЗА ЗДОРОВИЙ СПОСІБ ЖИТТЯ”</w:t>
      </w:r>
      <w:r w:rsidRPr="00D64741">
        <w:rPr>
          <w:i/>
          <w:color w:val="000000"/>
          <w:lang w:val="uk-UA"/>
        </w:rPr>
        <w:t xml:space="preserve"> </w:t>
      </w:r>
    </w:p>
    <w:p w:rsidR="00840617" w:rsidRPr="00D64741" w:rsidRDefault="00840617" w:rsidP="00840617">
      <w:pPr>
        <w:ind w:firstLine="360"/>
        <w:jc w:val="both"/>
        <w:rPr>
          <w:b/>
          <w:color w:val="000000"/>
          <w:lang w:val="uk-UA"/>
        </w:rPr>
      </w:pPr>
      <w:r>
        <w:rPr>
          <w:b/>
          <w:color w:val="000000"/>
          <w:lang w:val="uk-UA"/>
        </w:rPr>
        <w:t>Пам’ятка учневі</w:t>
      </w:r>
    </w:p>
    <w:p w:rsidR="00840617" w:rsidRPr="00D64741" w:rsidRDefault="00840617" w:rsidP="00840617">
      <w:pPr>
        <w:ind w:firstLine="360"/>
        <w:jc w:val="both"/>
        <w:rPr>
          <w:color w:val="000000"/>
          <w:lang w:val="uk-UA"/>
        </w:rPr>
      </w:pPr>
      <w:r w:rsidRPr="00D64741">
        <w:rPr>
          <w:color w:val="000000"/>
          <w:lang w:val="uk-UA"/>
        </w:rPr>
        <w:t xml:space="preserve">Пам’ятай: “У здоровому тілі – здоровий </w:t>
      </w:r>
      <w:proofErr w:type="spellStart"/>
      <w:r w:rsidRPr="00D64741">
        <w:rPr>
          <w:color w:val="000000"/>
          <w:lang w:val="uk-UA"/>
        </w:rPr>
        <w:t>дух”</w:t>
      </w:r>
      <w:proofErr w:type="spellEnd"/>
      <w:r w:rsidRPr="00D64741">
        <w:rPr>
          <w:color w:val="000000"/>
          <w:lang w:val="uk-UA"/>
        </w:rPr>
        <w:t>. Пияцтво і злочинність – невіддільні, Тютюновий дим – отрута, Венеричні хвороби та СНІД – небезпечні для життя. Наркотики – міна повільної дії.</w:t>
      </w:r>
    </w:p>
    <w:p w:rsidR="00840617" w:rsidRPr="00D64741" w:rsidRDefault="00840617" w:rsidP="00840617">
      <w:pPr>
        <w:ind w:firstLine="360"/>
        <w:jc w:val="both"/>
        <w:rPr>
          <w:b/>
          <w:color w:val="000000"/>
          <w:lang w:val="uk-UA"/>
        </w:rPr>
      </w:pPr>
      <w:r w:rsidRPr="00D64741">
        <w:rPr>
          <w:b/>
          <w:color w:val="000000"/>
          <w:lang w:val="uk-UA"/>
        </w:rPr>
        <w:t>Класний керівник ознайомлює  учнів:</w:t>
      </w:r>
    </w:p>
    <w:p w:rsidR="00840617" w:rsidRPr="00D64741" w:rsidRDefault="00840617" w:rsidP="00840617">
      <w:pPr>
        <w:numPr>
          <w:ilvl w:val="0"/>
          <w:numId w:val="33"/>
        </w:numPr>
        <w:tabs>
          <w:tab w:val="clear" w:pos="720"/>
          <w:tab w:val="num" w:pos="0"/>
        </w:tabs>
        <w:ind w:left="0" w:firstLine="360"/>
        <w:jc w:val="both"/>
        <w:rPr>
          <w:color w:val="000000"/>
          <w:lang w:val="uk-UA"/>
        </w:rPr>
      </w:pPr>
      <w:r w:rsidRPr="00D64741">
        <w:rPr>
          <w:color w:val="000000"/>
          <w:lang w:val="uk-UA"/>
        </w:rPr>
        <w:t>з історією виникнення паління, із шкідливістю його для організму, сприяти усвідомленню школярами негативного впливу паління на організм і здоров’я людини;</w:t>
      </w:r>
    </w:p>
    <w:p w:rsidR="00840617" w:rsidRPr="00D64741" w:rsidRDefault="00840617" w:rsidP="00840617">
      <w:pPr>
        <w:numPr>
          <w:ilvl w:val="0"/>
          <w:numId w:val="33"/>
        </w:numPr>
        <w:tabs>
          <w:tab w:val="clear" w:pos="720"/>
          <w:tab w:val="num" w:pos="0"/>
        </w:tabs>
        <w:ind w:left="0" w:firstLine="360"/>
        <w:jc w:val="both"/>
        <w:rPr>
          <w:color w:val="000000"/>
          <w:lang w:val="uk-UA"/>
        </w:rPr>
      </w:pPr>
      <w:r w:rsidRPr="00D64741">
        <w:rPr>
          <w:color w:val="000000"/>
          <w:lang w:val="uk-UA"/>
        </w:rPr>
        <w:t xml:space="preserve">із шкідливим впливом наркотиків на організм, з причинами і статистичними даними соціально-демографічного аналізу. Розвивати у </w:t>
      </w:r>
      <w:proofErr w:type="spellStart"/>
      <w:r w:rsidRPr="00D64741">
        <w:rPr>
          <w:color w:val="000000"/>
          <w:lang w:val="uk-UA"/>
        </w:rPr>
        <w:t>дітией</w:t>
      </w:r>
      <w:proofErr w:type="spellEnd"/>
      <w:r w:rsidRPr="00D64741">
        <w:rPr>
          <w:color w:val="000000"/>
          <w:lang w:val="uk-UA"/>
        </w:rPr>
        <w:t xml:space="preserve"> почуття відповідальності за свої вчинки, об’єктивно аналізувати соціальне зло – наркоманію;</w:t>
      </w:r>
    </w:p>
    <w:p w:rsidR="00840617" w:rsidRPr="00D64741" w:rsidRDefault="00840617" w:rsidP="00840617">
      <w:pPr>
        <w:numPr>
          <w:ilvl w:val="0"/>
          <w:numId w:val="33"/>
        </w:numPr>
        <w:tabs>
          <w:tab w:val="clear" w:pos="720"/>
          <w:tab w:val="num" w:pos="0"/>
        </w:tabs>
        <w:ind w:left="0" w:firstLine="360"/>
        <w:jc w:val="both"/>
        <w:rPr>
          <w:color w:val="000000"/>
          <w:lang w:val="uk-UA"/>
        </w:rPr>
      </w:pPr>
      <w:r w:rsidRPr="00D64741">
        <w:rPr>
          <w:color w:val="000000"/>
          <w:lang w:val="uk-UA"/>
        </w:rPr>
        <w:t>із шкідливістю вживання алкоголю, з причинами заборони державою вживання алкоголю, із даними соціологічних досліджень;</w:t>
      </w:r>
    </w:p>
    <w:p w:rsidR="00840617" w:rsidRPr="00D64741" w:rsidRDefault="00840617" w:rsidP="00840617">
      <w:pPr>
        <w:numPr>
          <w:ilvl w:val="0"/>
          <w:numId w:val="33"/>
        </w:numPr>
        <w:tabs>
          <w:tab w:val="clear" w:pos="720"/>
          <w:tab w:val="num" w:pos="0"/>
        </w:tabs>
        <w:ind w:left="0" w:firstLine="360"/>
        <w:jc w:val="both"/>
        <w:rPr>
          <w:color w:val="000000"/>
          <w:lang w:val="uk-UA"/>
        </w:rPr>
      </w:pPr>
      <w:r w:rsidRPr="00D64741">
        <w:rPr>
          <w:color w:val="000000"/>
          <w:lang w:val="uk-UA"/>
        </w:rPr>
        <w:t>із захворюванням на СНІД, венеричними хворобами, з шляхами зараження та засобами лікування, профілактики, збереження від вірусу.</w:t>
      </w:r>
    </w:p>
    <w:p w:rsidR="00840617" w:rsidRPr="00D64741" w:rsidRDefault="00840617" w:rsidP="00840617">
      <w:pPr>
        <w:ind w:firstLine="360"/>
        <w:jc w:val="both"/>
        <w:rPr>
          <w:color w:val="000000"/>
          <w:lang w:val="uk-UA"/>
        </w:rPr>
      </w:pPr>
      <w:r w:rsidRPr="00D64741">
        <w:rPr>
          <w:color w:val="000000"/>
          <w:lang w:val="uk-UA"/>
        </w:rPr>
        <w:t>Виховує  у підростаючого покоління почуття людської гідності, критичне ставлення до своєї поведінки та поведінки своїх друзів, велику силу волі, рішучість, високу свідомість, самосвідомість, інтерес до здорового способу життя.</w:t>
      </w:r>
    </w:p>
    <w:p w:rsidR="00840617" w:rsidRPr="00D64741" w:rsidRDefault="00840617" w:rsidP="00840617">
      <w:pPr>
        <w:ind w:firstLine="360"/>
        <w:rPr>
          <w:color w:val="000000"/>
          <w:lang w:val="uk-UA"/>
        </w:rPr>
      </w:pPr>
      <w:r w:rsidRPr="00D64741">
        <w:rPr>
          <w:b/>
          <w:color w:val="000000"/>
          <w:lang w:val="uk-UA"/>
        </w:rPr>
        <w:t>Проблема очима</w:t>
      </w:r>
      <w:r w:rsidRPr="00D64741">
        <w:rPr>
          <w:color w:val="000000"/>
          <w:lang w:val="uk-UA"/>
        </w:rPr>
        <w:t xml:space="preserve">: </w:t>
      </w:r>
    </w:p>
    <w:p w:rsidR="00840617" w:rsidRPr="00D64741" w:rsidRDefault="00840617" w:rsidP="00840617">
      <w:pPr>
        <w:ind w:left="225" w:firstLine="135"/>
        <w:rPr>
          <w:color w:val="000000"/>
          <w:lang w:val="uk-UA"/>
        </w:rPr>
      </w:pPr>
      <w:r w:rsidRPr="00D64741">
        <w:rPr>
          <w:b/>
          <w:i/>
          <w:color w:val="000000"/>
          <w:lang w:val="uk-UA"/>
        </w:rPr>
        <w:sym w:font="Wingdings 3" w:char="F086"/>
      </w:r>
      <w:r w:rsidRPr="00D64741">
        <w:rPr>
          <w:b/>
          <w:i/>
          <w:color w:val="000000"/>
          <w:lang w:val="uk-UA"/>
        </w:rPr>
        <w:t xml:space="preserve"> юриста </w:t>
      </w:r>
      <w:r w:rsidRPr="00D64741">
        <w:rPr>
          <w:color w:val="000000"/>
          <w:lang w:val="uk-UA"/>
        </w:rPr>
        <w:t xml:space="preserve">: </w:t>
      </w:r>
      <w:proofErr w:type="spellStart"/>
      <w:r w:rsidRPr="00D64741">
        <w:rPr>
          <w:color w:val="000000"/>
          <w:lang w:val="uk-UA"/>
        </w:rPr>
        <w:t>“Шкідливі</w:t>
      </w:r>
      <w:proofErr w:type="spellEnd"/>
      <w:r w:rsidRPr="00D64741">
        <w:rPr>
          <w:color w:val="000000"/>
          <w:lang w:val="uk-UA"/>
        </w:rPr>
        <w:t xml:space="preserve"> звички: причини і </w:t>
      </w:r>
      <w:proofErr w:type="spellStart"/>
      <w:r w:rsidRPr="00D64741">
        <w:rPr>
          <w:color w:val="000000"/>
          <w:lang w:val="uk-UA"/>
        </w:rPr>
        <w:t>наслідки”</w:t>
      </w:r>
      <w:proofErr w:type="spellEnd"/>
      <w:r w:rsidRPr="00D64741">
        <w:rPr>
          <w:color w:val="000000"/>
          <w:lang w:val="uk-UA"/>
        </w:rPr>
        <w:t>;</w:t>
      </w:r>
    </w:p>
    <w:p w:rsidR="00840617" w:rsidRPr="00D64741" w:rsidRDefault="00840617" w:rsidP="00840617">
      <w:pPr>
        <w:ind w:left="225" w:firstLine="135"/>
        <w:rPr>
          <w:color w:val="000000"/>
          <w:lang w:val="uk-UA"/>
        </w:rPr>
      </w:pPr>
      <w:r w:rsidRPr="00D64741">
        <w:rPr>
          <w:b/>
          <w:i/>
          <w:color w:val="000000"/>
          <w:lang w:val="uk-UA"/>
        </w:rPr>
        <w:sym w:font="Wingdings 3" w:char="F086"/>
      </w:r>
      <w:r w:rsidRPr="00D64741">
        <w:rPr>
          <w:b/>
          <w:i/>
          <w:color w:val="000000"/>
          <w:lang w:val="uk-UA"/>
        </w:rPr>
        <w:t xml:space="preserve"> нарколога</w:t>
      </w:r>
      <w:r w:rsidRPr="00D64741">
        <w:rPr>
          <w:color w:val="000000"/>
          <w:lang w:val="uk-UA"/>
        </w:rPr>
        <w:t xml:space="preserve">: </w:t>
      </w:r>
      <w:proofErr w:type="spellStart"/>
      <w:r w:rsidRPr="00D64741">
        <w:rPr>
          <w:color w:val="000000"/>
          <w:lang w:val="uk-UA"/>
        </w:rPr>
        <w:t>“Медичне</w:t>
      </w:r>
      <w:proofErr w:type="spellEnd"/>
      <w:r w:rsidRPr="00D64741">
        <w:rPr>
          <w:color w:val="000000"/>
          <w:lang w:val="uk-UA"/>
        </w:rPr>
        <w:t xml:space="preserve">  позбавлення від шкідливих </w:t>
      </w:r>
      <w:proofErr w:type="spellStart"/>
      <w:r w:rsidRPr="00D64741">
        <w:rPr>
          <w:color w:val="000000"/>
          <w:lang w:val="uk-UA"/>
        </w:rPr>
        <w:t>звичок”</w:t>
      </w:r>
      <w:proofErr w:type="spellEnd"/>
      <w:r w:rsidRPr="00D64741">
        <w:rPr>
          <w:color w:val="000000"/>
          <w:lang w:val="uk-UA"/>
        </w:rPr>
        <w:t>;</w:t>
      </w:r>
    </w:p>
    <w:p w:rsidR="00840617" w:rsidRPr="00D64741" w:rsidRDefault="00840617" w:rsidP="00840617">
      <w:pPr>
        <w:ind w:left="225" w:firstLine="135"/>
        <w:rPr>
          <w:color w:val="000000"/>
          <w:lang w:val="uk-UA"/>
        </w:rPr>
      </w:pPr>
      <w:r w:rsidRPr="00D64741">
        <w:rPr>
          <w:b/>
          <w:i/>
          <w:color w:val="000000"/>
          <w:lang w:val="uk-UA"/>
        </w:rPr>
        <w:sym w:font="Wingdings 3" w:char="F086"/>
      </w:r>
      <w:r w:rsidRPr="00D64741">
        <w:rPr>
          <w:b/>
          <w:i/>
          <w:color w:val="000000"/>
          <w:lang w:val="uk-UA"/>
        </w:rPr>
        <w:t xml:space="preserve"> венеролога</w:t>
      </w:r>
      <w:r w:rsidRPr="00D64741">
        <w:rPr>
          <w:color w:val="000000"/>
          <w:lang w:val="uk-UA"/>
        </w:rPr>
        <w:t xml:space="preserve">: </w:t>
      </w:r>
      <w:proofErr w:type="spellStart"/>
      <w:r w:rsidRPr="00D64741">
        <w:rPr>
          <w:color w:val="000000"/>
          <w:lang w:val="uk-UA"/>
        </w:rPr>
        <w:t>“Чума</w:t>
      </w:r>
      <w:proofErr w:type="spellEnd"/>
      <w:r w:rsidRPr="00D64741">
        <w:rPr>
          <w:color w:val="000000"/>
          <w:lang w:val="uk-UA"/>
        </w:rPr>
        <w:t xml:space="preserve"> </w:t>
      </w:r>
      <w:proofErr w:type="spellStart"/>
      <w:r w:rsidRPr="00D64741">
        <w:rPr>
          <w:color w:val="000000"/>
          <w:lang w:val="uk-UA"/>
        </w:rPr>
        <w:t>століття”</w:t>
      </w:r>
      <w:proofErr w:type="spellEnd"/>
      <w:r w:rsidRPr="00D64741">
        <w:rPr>
          <w:color w:val="000000"/>
          <w:lang w:val="uk-UA"/>
        </w:rPr>
        <w:t>;</w:t>
      </w:r>
    </w:p>
    <w:p w:rsidR="00840617" w:rsidRPr="00D64741" w:rsidRDefault="00840617" w:rsidP="00840617">
      <w:pPr>
        <w:ind w:left="225" w:firstLine="135"/>
        <w:rPr>
          <w:color w:val="000000"/>
          <w:lang w:val="uk-UA"/>
        </w:rPr>
      </w:pPr>
      <w:r w:rsidRPr="00D64741">
        <w:rPr>
          <w:b/>
          <w:i/>
          <w:color w:val="000000"/>
          <w:lang w:val="uk-UA"/>
        </w:rPr>
        <w:sym w:font="Wingdings 3" w:char="F086"/>
      </w:r>
      <w:r w:rsidRPr="00D64741">
        <w:rPr>
          <w:b/>
          <w:i/>
          <w:color w:val="000000"/>
          <w:lang w:val="uk-UA"/>
        </w:rPr>
        <w:t xml:space="preserve"> психолога</w:t>
      </w:r>
      <w:r w:rsidRPr="00D64741">
        <w:rPr>
          <w:color w:val="000000"/>
          <w:lang w:val="uk-UA"/>
        </w:rPr>
        <w:t xml:space="preserve">: </w:t>
      </w:r>
      <w:proofErr w:type="spellStart"/>
      <w:r w:rsidRPr="00D64741">
        <w:rPr>
          <w:color w:val="000000"/>
          <w:lang w:val="uk-UA"/>
        </w:rPr>
        <w:t>“Профілактика</w:t>
      </w:r>
      <w:proofErr w:type="spellEnd"/>
      <w:r w:rsidRPr="00D64741">
        <w:rPr>
          <w:color w:val="000000"/>
          <w:lang w:val="uk-UA"/>
        </w:rPr>
        <w:t xml:space="preserve"> девіантної поведінки </w:t>
      </w:r>
      <w:proofErr w:type="spellStart"/>
      <w:r w:rsidRPr="00D64741">
        <w:rPr>
          <w:color w:val="000000"/>
          <w:lang w:val="uk-UA"/>
        </w:rPr>
        <w:t>учнів”</w:t>
      </w:r>
      <w:proofErr w:type="spellEnd"/>
      <w:r w:rsidRPr="00D64741">
        <w:rPr>
          <w:color w:val="000000"/>
          <w:lang w:val="uk-UA"/>
        </w:rPr>
        <w:t>.</w:t>
      </w:r>
    </w:p>
    <w:p w:rsidR="00840617" w:rsidRPr="00D64741" w:rsidRDefault="00840617" w:rsidP="00840617">
      <w:pPr>
        <w:ind w:firstLine="360"/>
        <w:jc w:val="both"/>
        <w:rPr>
          <w:b/>
          <w:i/>
          <w:color w:val="000000"/>
          <w:lang w:val="uk-UA"/>
        </w:rPr>
      </w:pPr>
      <w:r w:rsidRPr="00D64741">
        <w:rPr>
          <w:b/>
          <w:color w:val="000000"/>
          <w:lang w:val="uk-UA"/>
        </w:rPr>
        <w:t>Програмні тези</w:t>
      </w:r>
      <w:r w:rsidRPr="00D64741">
        <w:rPr>
          <w:b/>
          <w:i/>
          <w:color w:val="000000"/>
          <w:lang w:val="uk-UA"/>
        </w:rPr>
        <w:t>:</w:t>
      </w:r>
    </w:p>
    <w:p w:rsidR="00840617" w:rsidRPr="00D64741" w:rsidRDefault="00840617" w:rsidP="00840617">
      <w:pPr>
        <w:ind w:firstLine="360"/>
        <w:jc w:val="both"/>
        <w:rPr>
          <w:color w:val="000000"/>
          <w:lang w:val="uk-UA"/>
        </w:rPr>
      </w:pPr>
      <w:r w:rsidRPr="00D64741">
        <w:rPr>
          <w:color w:val="000000"/>
          <w:lang w:val="uk-UA"/>
        </w:rPr>
        <w:t>Людина та здоров’я. Здоровий спосіб життя. Регуляція життєдіяльності організму людини. Взаємозв’язок  життєдіяльності людини, систем органів та їх функцій. Оригінальні погляди на загартування, харчування, спосіб життя. Алкоголізм, куріння, наркоманія, токсикоманія: розповсюдження, форми прояву і стадії розвитку. Вплив шкідливих звичок на психіку людини. Профілактична робота</w:t>
      </w:r>
    </w:p>
    <w:p w:rsidR="00840617" w:rsidRPr="00D64741" w:rsidRDefault="00840617" w:rsidP="00840617">
      <w:pPr>
        <w:ind w:firstLine="360"/>
        <w:jc w:val="both"/>
        <w:rPr>
          <w:color w:val="000000"/>
          <w:lang w:val="uk-UA"/>
        </w:rPr>
      </w:pPr>
      <w:r w:rsidRPr="00D64741">
        <w:rPr>
          <w:b/>
          <w:color w:val="000000"/>
          <w:lang w:val="uk-UA"/>
        </w:rPr>
        <w:t>Види діяльності</w:t>
      </w:r>
      <w:r w:rsidRPr="00D64741">
        <w:rPr>
          <w:b/>
          <w:i/>
          <w:color w:val="000000"/>
          <w:lang w:val="uk-UA"/>
        </w:rPr>
        <w:t>:</w:t>
      </w:r>
    </w:p>
    <w:p w:rsidR="00840617" w:rsidRPr="00D64741" w:rsidRDefault="00840617" w:rsidP="00840617">
      <w:pPr>
        <w:ind w:firstLine="360"/>
        <w:jc w:val="both"/>
        <w:rPr>
          <w:color w:val="000000"/>
          <w:lang w:val="uk-UA"/>
        </w:rPr>
      </w:pPr>
      <w:r w:rsidRPr="00D64741">
        <w:rPr>
          <w:b/>
          <w:color w:val="000000"/>
          <w:lang w:val="uk-UA"/>
        </w:rPr>
        <w:t xml:space="preserve">1 - 4 класи: </w:t>
      </w:r>
      <w:r w:rsidRPr="00D64741">
        <w:rPr>
          <w:color w:val="000000"/>
          <w:lang w:val="uk-UA"/>
        </w:rPr>
        <w:t>години спілкування: "Сонце, повітря вода - наші найкращі друзі", "Азбука здоров'я", "Це треба знати"; конкурс малюнків "Хочу бути здоровим"; свято "У здоровому тілі - здоровий дух"; прогулянки в природу; ігри на свіжому повітрі.</w:t>
      </w:r>
    </w:p>
    <w:p w:rsidR="00840617" w:rsidRDefault="004E6E77" w:rsidP="004E6E77">
      <w:pPr>
        <w:ind w:firstLine="360"/>
        <w:jc w:val="both"/>
        <w:rPr>
          <w:color w:val="000000"/>
          <w:lang w:val="uk-UA"/>
        </w:rPr>
      </w:pPr>
      <w:r>
        <w:rPr>
          <w:b/>
          <w:color w:val="000000"/>
          <w:lang w:val="uk-UA"/>
        </w:rPr>
        <w:t>5 - 9</w:t>
      </w:r>
      <w:r w:rsidR="00840617" w:rsidRPr="00D64741">
        <w:rPr>
          <w:b/>
          <w:color w:val="000000"/>
          <w:lang w:val="uk-UA"/>
        </w:rPr>
        <w:t xml:space="preserve"> класи: </w:t>
      </w:r>
      <w:r w:rsidR="00840617" w:rsidRPr="00D64741">
        <w:rPr>
          <w:color w:val="000000"/>
          <w:lang w:val="uk-UA"/>
        </w:rPr>
        <w:t xml:space="preserve">тижні здорового способу життя; "круглий стіл" "Правова відповідальність неповнолітніх"; години спілкування: "Умій сказати "Ні!", "Наше здоров'я і наркотичні речовини", "Алкоголь - ворог здоров'я"; "Нікотин і підліток"; усний журнал "Вибирай сам - тютюн чи здоров'я"; конкурс плакатів "Шкідливі звички та їх наслідки"; конкурс "Шкідливі якості речовин та наслідки їх вживання"; зустрічі з лікарями, психологом, юристом; конкурс учнівських </w:t>
      </w:r>
      <w:r w:rsidR="00840617" w:rsidRPr="00D64741">
        <w:rPr>
          <w:color w:val="000000"/>
          <w:lang w:val="uk-UA"/>
        </w:rPr>
        <w:lastRenderedPageBreak/>
        <w:t>рефератів "Знати і виконувати закон"; мозкові штурми: "Що ми знаємо про наркотичні речовини?", "Засоби реклами";  вправа "Створи антирекламу"; тестування, анкетування, тренінги</w:t>
      </w:r>
      <w:r>
        <w:rPr>
          <w:color w:val="000000"/>
          <w:lang w:val="uk-UA"/>
        </w:rPr>
        <w:t>;</w:t>
      </w:r>
      <w:r w:rsidR="00840617" w:rsidRPr="00D64741">
        <w:rPr>
          <w:b/>
          <w:color w:val="000000"/>
          <w:lang w:val="uk-UA"/>
        </w:rPr>
        <w:t xml:space="preserve"> </w:t>
      </w:r>
      <w:r w:rsidR="00840617" w:rsidRPr="00D64741">
        <w:rPr>
          <w:color w:val="000000"/>
          <w:lang w:val="uk-UA"/>
        </w:rPr>
        <w:t>участь у тижні здорового способу життя; конференція "Підліток і закон"; години спілкування : "Наркоманія і СНІД", "Кохання і секс", "Вплив наркотичних речовин на людину"; лекції; індивідуальні бесіди; усний журнал "Ми - за здоровий спосіб життя"; рейди "Підліток"; зустрічі з лікарями, психологом, юристом; аукціон "Що означає здоровий спосіб життя?"; вправа "Коло асоціацій зі словом "залежність""; дискусія "Я</w:t>
      </w:r>
      <w:r w:rsidR="00F223FD">
        <w:rPr>
          <w:color w:val="000000"/>
          <w:lang w:val="uk-UA"/>
        </w:rPr>
        <w:t>ка моя особиста позиція".</w:t>
      </w:r>
    </w:p>
    <w:p w:rsidR="004E6E77" w:rsidRPr="004E6E77" w:rsidRDefault="004E6E77" w:rsidP="004E6E77">
      <w:pPr>
        <w:ind w:firstLine="360"/>
        <w:jc w:val="both"/>
        <w:rPr>
          <w:b/>
          <w:color w:val="000000"/>
          <w:lang w:val="uk-UA"/>
        </w:rPr>
      </w:pPr>
      <w:r w:rsidRPr="004E6E77">
        <w:rPr>
          <w:b/>
          <w:color w:val="000000"/>
          <w:lang w:val="uk-UA"/>
        </w:rPr>
        <w:t>Самоврядування:</w:t>
      </w:r>
    </w:p>
    <w:p w:rsidR="00840617" w:rsidRPr="004E6E77" w:rsidRDefault="00840617" w:rsidP="00840617">
      <w:pPr>
        <w:ind w:firstLine="360"/>
        <w:rPr>
          <w:i/>
          <w:color w:val="000000"/>
          <w:szCs w:val="28"/>
          <w:lang w:val="uk-UA"/>
        </w:rPr>
      </w:pPr>
      <w:r w:rsidRPr="004E6E77">
        <w:rPr>
          <w:b/>
          <w:color w:val="000000"/>
          <w:szCs w:val="28"/>
          <w:lang w:val="uk-UA"/>
        </w:rPr>
        <w:t xml:space="preserve">Навчання підлітків-лідерів </w:t>
      </w:r>
      <w:r w:rsidRPr="004E6E77">
        <w:rPr>
          <w:color w:val="000000"/>
          <w:szCs w:val="28"/>
          <w:lang w:val="uk-UA"/>
        </w:rPr>
        <w:t>(</w:t>
      </w:r>
      <w:r w:rsidRPr="004E6E77">
        <w:rPr>
          <w:i/>
          <w:color w:val="000000"/>
          <w:szCs w:val="28"/>
          <w:lang w:val="uk-UA"/>
        </w:rPr>
        <w:t xml:space="preserve">Напрям </w:t>
      </w:r>
      <w:proofErr w:type="spellStart"/>
      <w:r w:rsidRPr="004E6E77">
        <w:rPr>
          <w:i/>
          <w:color w:val="000000"/>
          <w:szCs w:val="28"/>
          <w:lang w:val="uk-UA"/>
        </w:rPr>
        <w:t>„Профілактика</w:t>
      </w:r>
      <w:proofErr w:type="spellEnd"/>
      <w:r w:rsidRPr="004E6E77">
        <w:rPr>
          <w:i/>
          <w:color w:val="000000"/>
          <w:szCs w:val="28"/>
          <w:lang w:val="uk-UA"/>
        </w:rPr>
        <w:t xml:space="preserve"> </w:t>
      </w:r>
      <w:proofErr w:type="spellStart"/>
      <w:r w:rsidRPr="004E6E77">
        <w:rPr>
          <w:i/>
          <w:color w:val="000000"/>
          <w:szCs w:val="28"/>
          <w:lang w:val="uk-UA"/>
        </w:rPr>
        <w:t>наркоманії”</w:t>
      </w:r>
      <w:proofErr w:type="spellEnd"/>
      <w:r w:rsidRPr="004E6E77">
        <w:rPr>
          <w:i/>
          <w:color w:val="000000"/>
          <w:szCs w:val="28"/>
          <w:lang w:val="uk-UA"/>
        </w:rPr>
        <w:t>):</w:t>
      </w:r>
    </w:p>
    <w:p w:rsidR="00840617" w:rsidRPr="004E6E77" w:rsidRDefault="00840617" w:rsidP="00840617">
      <w:pPr>
        <w:pStyle w:val="21"/>
        <w:numPr>
          <w:ilvl w:val="0"/>
          <w:numId w:val="34"/>
        </w:numPr>
        <w:tabs>
          <w:tab w:val="clear" w:pos="720"/>
          <w:tab w:val="num" w:pos="0"/>
        </w:tabs>
        <w:spacing w:line="240" w:lineRule="auto"/>
        <w:ind w:left="0" w:firstLine="360"/>
        <w:jc w:val="both"/>
        <w:rPr>
          <w:color w:val="000000"/>
          <w:sz w:val="28"/>
          <w:szCs w:val="28"/>
          <w:lang w:val="uk-UA"/>
        </w:rPr>
      </w:pPr>
      <w:r w:rsidRPr="004E6E77">
        <w:rPr>
          <w:color w:val="000000"/>
          <w:sz w:val="28"/>
          <w:szCs w:val="28"/>
          <w:lang w:val="uk-UA"/>
        </w:rPr>
        <w:t>Тобі необхідно знати про шкоду вживання наркотиків у підлітковому віці.</w:t>
      </w:r>
    </w:p>
    <w:p w:rsidR="00840617" w:rsidRPr="004E6E77" w:rsidRDefault="00840617" w:rsidP="00840617">
      <w:pPr>
        <w:pStyle w:val="21"/>
        <w:numPr>
          <w:ilvl w:val="0"/>
          <w:numId w:val="34"/>
        </w:numPr>
        <w:tabs>
          <w:tab w:val="clear" w:pos="720"/>
          <w:tab w:val="num" w:pos="0"/>
        </w:tabs>
        <w:spacing w:line="240" w:lineRule="auto"/>
        <w:ind w:left="0" w:firstLine="360"/>
        <w:jc w:val="both"/>
        <w:rPr>
          <w:color w:val="000000"/>
          <w:sz w:val="28"/>
          <w:szCs w:val="28"/>
          <w:lang w:val="uk-UA"/>
        </w:rPr>
      </w:pPr>
      <w:r w:rsidRPr="004E6E77">
        <w:rPr>
          <w:color w:val="000000"/>
          <w:sz w:val="28"/>
          <w:szCs w:val="28"/>
          <w:lang w:val="uk-UA"/>
        </w:rPr>
        <w:t>Тобі необхідно вміти орієнтуватися в середовищі підлітків, що вживають наркотики; виробити свою лінію поведінки; володіти різнобічною інформацією про наркотики.</w:t>
      </w:r>
    </w:p>
    <w:p w:rsidR="00840617" w:rsidRPr="004E6E77" w:rsidRDefault="00840617" w:rsidP="00840617">
      <w:pPr>
        <w:pStyle w:val="21"/>
        <w:numPr>
          <w:ilvl w:val="0"/>
          <w:numId w:val="34"/>
        </w:numPr>
        <w:tabs>
          <w:tab w:val="clear" w:pos="720"/>
          <w:tab w:val="num" w:pos="0"/>
        </w:tabs>
        <w:spacing w:line="240" w:lineRule="auto"/>
        <w:ind w:left="0" w:firstLine="360"/>
        <w:jc w:val="both"/>
        <w:rPr>
          <w:b/>
          <w:sz w:val="28"/>
          <w:szCs w:val="28"/>
          <w:lang w:val="uk-UA"/>
        </w:rPr>
      </w:pPr>
      <w:r w:rsidRPr="004E6E77">
        <w:rPr>
          <w:sz w:val="28"/>
          <w:szCs w:val="28"/>
          <w:lang w:val="uk-UA"/>
        </w:rPr>
        <w:t>Тобі необхідно визначитись, чи можеш ти самостійно діяти в середовищі підлітків, що вживають наркотики, кого необхідно залучати, в разі потреби, довести необхідну інформацію однолітку; переконати зупинитись; залучити до просвітницької роботи якнайбільшу кількість однолітків; створювати молодіжні гуртки, які здатні проводити просвітницьку роботу проти розповсюдження наркотиків.</w:t>
      </w:r>
    </w:p>
    <w:p w:rsidR="00840617" w:rsidRPr="004E6E77" w:rsidRDefault="00840617" w:rsidP="00840617">
      <w:pPr>
        <w:ind w:firstLine="360"/>
        <w:rPr>
          <w:b/>
          <w:szCs w:val="28"/>
          <w:lang w:val="uk-UA"/>
        </w:rPr>
      </w:pPr>
      <w:proofErr w:type="spellStart"/>
      <w:r w:rsidRPr="004E6E77">
        <w:rPr>
          <w:b/>
          <w:color w:val="000000"/>
          <w:szCs w:val="28"/>
          <w:lang w:val="uk-UA"/>
        </w:rPr>
        <w:t>Правопросвітницька</w:t>
      </w:r>
      <w:proofErr w:type="spellEnd"/>
      <w:r w:rsidRPr="004E6E77">
        <w:rPr>
          <w:b/>
          <w:szCs w:val="28"/>
          <w:lang w:val="uk-UA"/>
        </w:rPr>
        <w:t xml:space="preserve"> робота підлітків-лідерів серед однолітків:</w:t>
      </w:r>
    </w:p>
    <w:p w:rsidR="00840617" w:rsidRPr="004E6E77" w:rsidRDefault="00840617" w:rsidP="00840617">
      <w:pPr>
        <w:pStyle w:val="21"/>
        <w:numPr>
          <w:ilvl w:val="0"/>
          <w:numId w:val="34"/>
        </w:numPr>
        <w:tabs>
          <w:tab w:val="clear" w:pos="720"/>
          <w:tab w:val="num" w:pos="0"/>
        </w:tabs>
        <w:spacing w:line="240" w:lineRule="auto"/>
        <w:ind w:left="0" w:firstLine="360"/>
        <w:jc w:val="both"/>
        <w:rPr>
          <w:color w:val="000000"/>
          <w:sz w:val="28"/>
          <w:szCs w:val="28"/>
          <w:lang w:val="uk-UA"/>
        </w:rPr>
      </w:pPr>
      <w:r w:rsidRPr="004E6E77">
        <w:rPr>
          <w:color w:val="000000"/>
          <w:sz w:val="28"/>
          <w:szCs w:val="28"/>
          <w:lang w:val="uk-UA"/>
        </w:rPr>
        <w:t>Наркоманія – проблема особистості чи проблема людства.</w:t>
      </w:r>
    </w:p>
    <w:p w:rsidR="00840617" w:rsidRPr="004E6E77" w:rsidRDefault="00840617" w:rsidP="00840617">
      <w:pPr>
        <w:pStyle w:val="21"/>
        <w:numPr>
          <w:ilvl w:val="0"/>
          <w:numId w:val="34"/>
        </w:numPr>
        <w:tabs>
          <w:tab w:val="clear" w:pos="720"/>
          <w:tab w:val="num" w:pos="0"/>
        </w:tabs>
        <w:spacing w:line="240" w:lineRule="auto"/>
        <w:ind w:left="0" w:firstLine="360"/>
        <w:jc w:val="both"/>
        <w:rPr>
          <w:color w:val="000000"/>
          <w:sz w:val="28"/>
          <w:szCs w:val="28"/>
          <w:lang w:val="uk-UA"/>
        </w:rPr>
      </w:pPr>
      <w:r w:rsidRPr="004E6E77">
        <w:rPr>
          <w:color w:val="000000"/>
          <w:sz w:val="28"/>
          <w:szCs w:val="28"/>
          <w:lang w:val="uk-UA"/>
        </w:rPr>
        <w:t xml:space="preserve">Наркоманія – </w:t>
      </w:r>
      <w:r w:rsidRPr="004E6E77">
        <w:rPr>
          <w:sz w:val="28"/>
          <w:szCs w:val="28"/>
          <w:lang w:val="uk-UA"/>
        </w:rPr>
        <w:t>хвороба</w:t>
      </w:r>
      <w:r w:rsidRPr="004E6E77">
        <w:rPr>
          <w:color w:val="000000"/>
          <w:sz w:val="28"/>
          <w:szCs w:val="28"/>
          <w:lang w:val="uk-UA"/>
        </w:rPr>
        <w:t>, що знищує твоє особисте “Я”. Вони вживають наркотики…</w:t>
      </w:r>
    </w:p>
    <w:p w:rsidR="00840617" w:rsidRPr="004E6E77" w:rsidRDefault="00840617" w:rsidP="00840617">
      <w:pPr>
        <w:pStyle w:val="21"/>
        <w:numPr>
          <w:ilvl w:val="0"/>
          <w:numId w:val="34"/>
        </w:numPr>
        <w:tabs>
          <w:tab w:val="clear" w:pos="720"/>
          <w:tab w:val="num" w:pos="0"/>
        </w:tabs>
        <w:spacing w:line="240" w:lineRule="auto"/>
        <w:ind w:left="0" w:firstLine="360"/>
        <w:jc w:val="both"/>
        <w:rPr>
          <w:color w:val="000000"/>
          <w:sz w:val="28"/>
          <w:szCs w:val="28"/>
          <w:lang w:val="uk-UA"/>
        </w:rPr>
      </w:pPr>
      <w:r w:rsidRPr="004E6E77">
        <w:rPr>
          <w:color w:val="000000"/>
          <w:sz w:val="28"/>
          <w:szCs w:val="28"/>
          <w:lang w:val="uk-UA"/>
        </w:rPr>
        <w:t>Наркоманія – шлях до злочину. Чи знаєш ти, що ..?</w:t>
      </w:r>
    </w:p>
    <w:p w:rsidR="00840617" w:rsidRPr="004E6E77" w:rsidRDefault="00840617" w:rsidP="00840617">
      <w:pPr>
        <w:numPr>
          <w:ilvl w:val="0"/>
          <w:numId w:val="34"/>
        </w:numPr>
        <w:tabs>
          <w:tab w:val="clear" w:pos="720"/>
          <w:tab w:val="num" w:pos="0"/>
        </w:tabs>
        <w:ind w:left="0" w:firstLine="360"/>
        <w:jc w:val="both"/>
        <w:rPr>
          <w:color w:val="000000"/>
          <w:szCs w:val="28"/>
          <w:lang w:val="uk-UA"/>
        </w:rPr>
      </w:pPr>
      <w:r w:rsidRPr="004E6E77">
        <w:rPr>
          <w:color w:val="000000"/>
          <w:szCs w:val="28"/>
          <w:lang w:val="uk-UA"/>
        </w:rPr>
        <w:t>Якщо вживаєш наркотичні речовини?  Ти повинен знати, як протидіяти цій хворобі.</w:t>
      </w:r>
    </w:p>
    <w:p w:rsidR="00840617" w:rsidRPr="00D64741" w:rsidRDefault="00840617" w:rsidP="00840617">
      <w:pPr>
        <w:numPr>
          <w:ilvl w:val="0"/>
          <w:numId w:val="34"/>
        </w:numPr>
        <w:tabs>
          <w:tab w:val="clear" w:pos="720"/>
          <w:tab w:val="num" w:pos="0"/>
        </w:tabs>
        <w:ind w:left="0" w:firstLine="360"/>
        <w:jc w:val="both"/>
        <w:rPr>
          <w:color w:val="000000"/>
          <w:lang w:val="uk-UA"/>
        </w:rPr>
      </w:pPr>
      <w:r w:rsidRPr="004E6E77">
        <w:rPr>
          <w:color w:val="000000"/>
          <w:szCs w:val="28"/>
          <w:lang w:val="uk-UA"/>
        </w:rPr>
        <w:t>Якщо ти попав</w:t>
      </w:r>
      <w:r w:rsidRPr="00D64741">
        <w:rPr>
          <w:color w:val="000000"/>
          <w:lang w:val="uk-UA"/>
        </w:rPr>
        <w:t xml:space="preserve"> у </w:t>
      </w:r>
      <w:proofErr w:type="spellStart"/>
      <w:r w:rsidRPr="00D64741">
        <w:rPr>
          <w:color w:val="000000"/>
          <w:lang w:val="uk-UA"/>
        </w:rPr>
        <w:t>наркозалежність</w:t>
      </w:r>
      <w:proofErr w:type="spellEnd"/>
      <w:r w:rsidRPr="00D64741">
        <w:rPr>
          <w:color w:val="000000"/>
          <w:lang w:val="uk-UA"/>
        </w:rPr>
        <w:t xml:space="preserve">?  До кого звертатися? Де ти можеш отримати допомогу?  </w:t>
      </w:r>
    </w:p>
    <w:p w:rsidR="00840617" w:rsidRPr="00D64741" w:rsidRDefault="00840617" w:rsidP="00840617">
      <w:pPr>
        <w:numPr>
          <w:ilvl w:val="0"/>
          <w:numId w:val="34"/>
        </w:numPr>
        <w:tabs>
          <w:tab w:val="clear" w:pos="720"/>
          <w:tab w:val="num" w:pos="0"/>
        </w:tabs>
        <w:ind w:left="0" w:firstLine="360"/>
        <w:jc w:val="both"/>
        <w:rPr>
          <w:color w:val="000000"/>
          <w:lang w:val="uk-UA"/>
        </w:rPr>
      </w:pPr>
      <w:r w:rsidRPr="00D64741">
        <w:rPr>
          <w:color w:val="000000"/>
          <w:lang w:val="uk-UA"/>
        </w:rPr>
        <w:t>Твоє власне здоров’я і особисте благополуччя не сумісні із вживанням наркотиків.</w:t>
      </w:r>
    </w:p>
    <w:p w:rsidR="00840617" w:rsidRPr="00D64741" w:rsidRDefault="00840617" w:rsidP="00840617">
      <w:pPr>
        <w:ind w:firstLine="360"/>
        <w:jc w:val="both"/>
        <w:rPr>
          <w:b/>
          <w:i/>
          <w:color w:val="000000"/>
          <w:lang w:val="uk-UA"/>
        </w:rPr>
      </w:pPr>
      <w:r w:rsidRPr="00D64741">
        <w:rPr>
          <w:b/>
          <w:color w:val="000000"/>
          <w:lang w:val="uk-UA"/>
        </w:rPr>
        <w:t>У записник учня</w:t>
      </w:r>
      <w:r w:rsidRPr="00D64741">
        <w:rPr>
          <w:b/>
          <w:i/>
          <w:color w:val="000000"/>
          <w:lang w:val="uk-UA"/>
        </w:rPr>
        <w:t>:</w:t>
      </w:r>
    </w:p>
    <w:p w:rsidR="00840617" w:rsidRPr="00D64741" w:rsidRDefault="00840617" w:rsidP="00840617">
      <w:pPr>
        <w:numPr>
          <w:ilvl w:val="0"/>
          <w:numId w:val="35"/>
        </w:numPr>
        <w:jc w:val="both"/>
        <w:rPr>
          <w:color w:val="000000"/>
          <w:lang w:val="uk-UA"/>
        </w:rPr>
      </w:pPr>
      <w:proofErr w:type="spellStart"/>
      <w:r w:rsidRPr="00D64741">
        <w:rPr>
          <w:color w:val="000000"/>
          <w:lang w:val="uk-UA"/>
        </w:rPr>
        <w:t>“Якщо</w:t>
      </w:r>
      <w:proofErr w:type="spellEnd"/>
      <w:r w:rsidRPr="00D64741">
        <w:rPr>
          <w:color w:val="000000"/>
          <w:lang w:val="uk-UA"/>
        </w:rPr>
        <w:t xml:space="preserve"> в країні багато злодіїв і п’яниць, то це завдає багато шкоди чесним </w:t>
      </w:r>
      <w:proofErr w:type="spellStart"/>
      <w:r w:rsidRPr="00D64741">
        <w:rPr>
          <w:color w:val="000000"/>
          <w:lang w:val="uk-UA"/>
        </w:rPr>
        <w:t>людям”</w:t>
      </w:r>
      <w:proofErr w:type="spellEnd"/>
      <w:r w:rsidRPr="00D64741">
        <w:rPr>
          <w:color w:val="000000"/>
          <w:lang w:val="uk-UA"/>
        </w:rPr>
        <w:t>. (</w:t>
      </w:r>
      <w:proofErr w:type="spellStart"/>
      <w:r w:rsidRPr="00D64741">
        <w:rPr>
          <w:color w:val="000000"/>
          <w:lang w:val="uk-UA"/>
        </w:rPr>
        <w:t>Алішер</w:t>
      </w:r>
      <w:proofErr w:type="spellEnd"/>
      <w:r w:rsidRPr="00D64741">
        <w:rPr>
          <w:color w:val="000000"/>
          <w:lang w:val="uk-UA"/>
        </w:rPr>
        <w:t xml:space="preserve"> Навої )</w:t>
      </w:r>
    </w:p>
    <w:p w:rsidR="00840617" w:rsidRPr="00D64741" w:rsidRDefault="00840617" w:rsidP="00840617">
      <w:pPr>
        <w:numPr>
          <w:ilvl w:val="0"/>
          <w:numId w:val="35"/>
        </w:numPr>
        <w:jc w:val="both"/>
        <w:rPr>
          <w:color w:val="000000"/>
          <w:lang w:val="uk-UA"/>
        </w:rPr>
      </w:pPr>
      <w:proofErr w:type="spellStart"/>
      <w:r w:rsidRPr="00D64741">
        <w:rPr>
          <w:color w:val="000000"/>
          <w:lang w:val="uk-UA"/>
        </w:rPr>
        <w:t>“Хто</w:t>
      </w:r>
      <w:proofErr w:type="spellEnd"/>
      <w:r w:rsidRPr="00D64741">
        <w:rPr>
          <w:color w:val="000000"/>
          <w:lang w:val="uk-UA"/>
        </w:rPr>
        <w:t xml:space="preserve"> вино любить, той себе </w:t>
      </w:r>
      <w:proofErr w:type="spellStart"/>
      <w:r w:rsidRPr="00D64741">
        <w:rPr>
          <w:color w:val="000000"/>
          <w:lang w:val="uk-UA"/>
        </w:rPr>
        <w:t>губить”</w:t>
      </w:r>
      <w:proofErr w:type="spellEnd"/>
      <w:r w:rsidRPr="00D64741">
        <w:rPr>
          <w:color w:val="000000"/>
          <w:lang w:val="uk-UA"/>
        </w:rPr>
        <w:t xml:space="preserve"> (прислів’я).</w:t>
      </w:r>
    </w:p>
    <w:p w:rsidR="00840617" w:rsidRPr="00D64741" w:rsidRDefault="00840617" w:rsidP="00840617">
      <w:pPr>
        <w:numPr>
          <w:ilvl w:val="0"/>
          <w:numId w:val="35"/>
        </w:numPr>
        <w:jc w:val="both"/>
        <w:rPr>
          <w:color w:val="000000"/>
          <w:lang w:val="uk-UA"/>
        </w:rPr>
      </w:pPr>
      <w:proofErr w:type="spellStart"/>
      <w:r w:rsidRPr="00D64741">
        <w:rPr>
          <w:color w:val="000000"/>
          <w:lang w:val="uk-UA"/>
        </w:rPr>
        <w:t>“Людство</w:t>
      </w:r>
      <w:proofErr w:type="spellEnd"/>
      <w:r w:rsidRPr="00D64741">
        <w:rPr>
          <w:color w:val="000000"/>
          <w:lang w:val="uk-UA"/>
        </w:rPr>
        <w:t xml:space="preserve"> могло б досягти неймовірних успіхів, якби воно було більш </w:t>
      </w:r>
      <w:proofErr w:type="spellStart"/>
      <w:r w:rsidRPr="00D64741">
        <w:rPr>
          <w:color w:val="000000"/>
          <w:lang w:val="uk-UA"/>
        </w:rPr>
        <w:t>тверезим”</w:t>
      </w:r>
      <w:proofErr w:type="spellEnd"/>
      <w:r w:rsidRPr="00D64741">
        <w:rPr>
          <w:color w:val="000000"/>
          <w:lang w:val="uk-UA"/>
        </w:rPr>
        <w:t>. (Й.</w:t>
      </w:r>
      <w:proofErr w:type="spellStart"/>
      <w:r w:rsidRPr="00D64741">
        <w:rPr>
          <w:color w:val="000000"/>
          <w:lang w:val="uk-UA"/>
        </w:rPr>
        <w:t>Гетте</w:t>
      </w:r>
      <w:proofErr w:type="spellEnd"/>
      <w:r w:rsidRPr="00D64741">
        <w:rPr>
          <w:color w:val="000000"/>
          <w:lang w:val="uk-UA"/>
        </w:rPr>
        <w:t>)</w:t>
      </w:r>
    </w:p>
    <w:p w:rsidR="00840617" w:rsidRPr="00D64741" w:rsidRDefault="00840617" w:rsidP="00840617">
      <w:pPr>
        <w:numPr>
          <w:ilvl w:val="0"/>
          <w:numId w:val="35"/>
        </w:numPr>
        <w:jc w:val="both"/>
        <w:rPr>
          <w:color w:val="000000"/>
          <w:lang w:val="uk-UA"/>
        </w:rPr>
      </w:pPr>
      <w:proofErr w:type="spellStart"/>
      <w:r w:rsidRPr="00D64741">
        <w:rPr>
          <w:color w:val="000000"/>
          <w:lang w:val="uk-UA"/>
        </w:rPr>
        <w:t>“Не</w:t>
      </w:r>
      <w:proofErr w:type="spellEnd"/>
      <w:r w:rsidRPr="00D64741">
        <w:rPr>
          <w:color w:val="000000"/>
          <w:lang w:val="uk-UA"/>
        </w:rPr>
        <w:t xml:space="preserve"> пийте вина, не засмічуйте серце </w:t>
      </w:r>
      <w:proofErr w:type="spellStart"/>
      <w:r w:rsidRPr="00D64741">
        <w:rPr>
          <w:color w:val="000000"/>
          <w:lang w:val="uk-UA"/>
        </w:rPr>
        <w:t>тютюннищем</w:t>
      </w:r>
      <w:proofErr w:type="spellEnd"/>
      <w:r w:rsidRPr="00D64741">
        <w:rPr>
          <w:color w:val="000000"/>
          <w:lang w:val="uk-UA"/>
        </w:rPr>
        <w:t xml:space="preserve"> – і ви проживете стільки, скільки прожив </w:t>
      </w:r>
      <w:proofErr w:type="spellStart"/>
      <w:r w:rsidRPr="00D64741">
        <w:rPr>
          <w:color w:val="000000"/>
          <w:lang w:val="uk-UA"/>
        </w:rPr>
        <w:t>Тіціан”</w:t>
      </w:r>
      <w:proofErr w:type="spellEnd"/>
      <w:r w:rsidRPr="00D64741">
        <w:rPr>
          <w:color w:val="000000"/>
          <w:lang w:val="uk-UA"/>
        </w:rPr>
        <w:t xml:space="preserve"> (І.Павлов).</w:t>
      </w:r>
    </w:p>
    <w:p w:rsidR="00840617" w:rsidRPr="00D64741" w:rsidRDefault="00840617" w:rsidP="00840617">
      <w:pPr>
        <w:numPr>
          <w:ilvl w:val="0"/>
          <w:numId w:val="35"/>
        </w:numPr>
        <w:jc w:val="both"/>
        <w:rPr>
          <w:color w:val="000000"/>
          <w:lang w:val="uk-UA"/>
        </w:rPr>
      </w:pPr>
      <w:proofErr w:type="spellStart"/>
      <w:r w:rsidRPr="00D64741">
        <w:rPr>
          <w:color w:val="000000"/>
          <w:lang w:val="uk-UA"/>
        </w:rPr>
        <w:lastRenderedPageBreak/>
        <w:t>“Від</w:t>
      </w:r>
      <w:proofErr w:type="spellEnd"/>
      <w:r w:rsidRPr="00D64741">
        <w:rPr>
          <w:color w:val="000000"/>
          <w:lang w:val="uk-UA"/>
        </w:rPr>
        <w:t xml:space="preserve"> куріння тупієш. Куріння – хороша річ для бездіяльних </w:t>
      </w:r>
      <w:proofErr w:type="spellStart"/>
      <w:r w:rsidRPr="00D64741">
        <w:rPr>
          <w:color w:val="000000"/>
          <w:lang w:val="uk-UA"/>
        </w:rPr>
        <w:t>людей”</w:t>
      </w:r>
      <w:proofErr w:type="spellEnd"/>
      <w:r w:rsidRPr="00D64741">
        <w:rPr>
          <w:color w:val="000000"/>
          <w:lang w:val="uk-UA"/>
        </w:rPr>
        <w:t xml:space="preserve"> (Й.</w:t>
      </w:r>
      <w:proofErr w:type="spellStart"/>
      <w:r w:rsidRPr="00D64741">
        <w:rPr>
          <w:color w:val="000000"/>
          <w:lang w:val="uk-UA"/>
        </w:rPr>
        <w:t>Гетте</w:t>
      </w:r>
      <w:proofErr w:type="spellEnd"/>
      <w:r w:rsidRPr="00D64741">
        <w:rPr>
          <w:color w:val="000000"/>
          <w:lang w:val="uk-UA"/>
        </w:rPr>
        <w:t>)</w:t>
      </w:r>
    </w:p>
    <w:p w:rsidR="00840617" w:rsidRPr="00D64741" w:rsidRDefault="00840617" w:rsidP="00840617">
      <w:pPr>
        <w:numPr>
          <w:ilvl w:val="0"/>
          <w:numId w:val="35"/>
        </w:numPr>
        <w:jc w:val="both"/>
        <w:rPr>
          <w:color w:val="000000"/>
          <w:lang w:val="uk-UA"/>
        </w:rPr>
      </w:pPr>
      <w:proofErr w:type="spellStart"/>
      <w:r w:rsidRPr="00D64741">
        <w:rPr>
          <w:color w:val="000000"/>
          <w:lang w:val="uk-UA"/>
        </w:rPr>
        <w:t>“Люди</w:t>
      </w:r>
      <w:proofErr w:type="spellEnd"/>
      <w:r w:rsidRPr="00D64741">
        <w:rPr>
          <w:color w:val="000000"/>
          <w:lang w:val="uk-UA"/>
        </w:rPr>
        <w:t>, невже вам не страшно,</w:t>
      </w:r>
    </w:p>
    <w:p w:rsidR="00840617" w:rsidRPr="00D64741" w:rsidRDefault="00840617" w:rsidP="00840617">
      <w:pPr>
        <w:ind w:left="720"/>
        <w:jc w:val="both"/>
        <w:rPr>
          <w:color w:val="000000"/>
          <w:lang w:val="uk-UA"/>
        </w:rPr>
      </w:pPr>
      <w:r w:rsidRPr="00D64741">
        <w:rPr>
          <w:color w:val="000000"/>
          <w:lang w:val="uk-UA"/>
        </w:rPr>
        <w:t>Поспішіть, відверніть зло,</w:t>
      </w:r>
    </w:p>
    <w:p w:rsidR="00840617" w:rsidRPr="00D64741" w:rsidRDefault="00840617" w:rsidP="00840617">
      <w:pPr>
        <w:ind w:left="720"/>
        <w:jc w:val="both"/>
        <w:rPr>
          <w:color w:val="000000"/>
          <w:lang w:val="uk-UA"/>
        </w:rPr>
      </w:pPr>
      <w:r w:rsidRPr="00D64741">
        <w:rPr>
          <w:color w:val="000000"/>
          <w:lang w:val="uk-UA"/>
        </w:rPr>
        <w:t xml:space="preserve">Щоб глуха байдужість </w:t>
      </w:r>
    </w:p>
    <w:p w:rsidR="00840617" w:rsidRDefault="00840617" w:rsidP="00840617">
      <w:pPr>
        <w:ind w:left="720"/>
        <w:jc w:val="both"/>
        <w:rPr>
          <w:color w:val="000000"/>
          <w:lang w:val="uk-UA"/>
        </w:rPr>
      </w:pPr>
      <w:r w:rsidRPr="00D64741">
        <w:rPr>
          <w:color w:val="000000"/>
          <w:lang w:val="uk-UA"/>
        </w:rPr>
        <w:t>Вам на совість каменем не лягла!” (Р.</w:t>
      </w:r>
      <w:proofErr w:type="spellStart"/>
      <w:r w:rsidRPr="00D64741">
        <w:rPr>
          <w:color w:val="000000"/>
          <w:lang w:val="uk-UA"/>
        </w:rPr>
        <w:t>Гамзатов</w:t>
      </w:r>
      <w:proofErr w:type="spellEnd"/>
      <w:r w:rsidRPr="00D64741">
        <w:rPr>
          <w:color w:val="000000"/>
          <w:lang w:val="uk-UA"/>
        </w:rPr>
        <w:t>).</w:t>
      </w:r>
    </w:p>
    <w:p w:rsidR="00840617" w:rsidRPr="00D64741" w:rsidRDefault="00840617" w:rsidP="00840617">
      <w:pPr>
        <w:ind w:left="720"/>
        <w:jc w:val="both"/>
        <w:rPr>
          <w:color w:val="000000"/>
          <w:lang w:val="uk-UA"/>
        </w:rPr>
      </w:pPr>
    </w:p>
    <w:p w:rsidR="00840617" w:rsidRPr="00D64741" w:rsidRDefault="00840617" w:rsidP="00840617">
      <w:pPr>
        <w:ind w:firstLine="360"/>
        <w:jc w:val="center"/>
        <w:rPr>
          <w:b/>
          <w:i/>
          <w:color w:val="000000"/>
          <w:lang w:val="uk-UA"/>
        </w:rPr>
      </w:pPr>
      <w:r w:rsidRPr="00D64741">
        <w:rPr>
          <w:b/>
          <w:color w:val="000000"/>
          <w:lang w:val="uk-UA"/>
        </w:rPr>
        <w:t xml:space="preserve">РОЗДІЛ VII. </w:t>
      </w:r>
      <w:r w:rsidRPr="00D64741">
        <w:rPr>
          <w:b/>
          <w:i/>
          <w:color w:val="000000"/>
          <w:lang w:val="uk-UA"/>
        </w:rPr>
        <w:t>“ЗДОРОВИЙ ДУХ ДАЄ ЗДОРОВЕ ТІЛО”</w:t>
      </w:r>
    </w:p>
    <w:p w:rsidR="00840617" w:rsidRPr="00D64741" w:rsidRDefault="00840617" w:rsidP="00840617">
      <w:pPr>
        <w:ind w:firstLine="360"/>
        <w:jc w:val="both"/>
        <w:rPr>
          <w:b/>
          <w:color w:val="000000"/>
          <w:lang w:val="uk-UA"/>
        </w:rPr>
      </w:pPr>
      <w:r>
        <w:rPr>
          <w:b/>
          <w:color w:val="000000"/>
          <w:lang w:val="uk-UA"/>
        </w:rPr>
        <w:t>Пам’ятка учневі</w:t>
      </w:r>
    </w:p>
    <w:p w:rsidR="00840617" w:rsidRPr="00D64741" w:rsidRDefault="00840617" w:rsidP="00840617">
      <w:pPr>
        <w:ind w:firstLine="360"/>
        <w:jc w:val="both"/>
        <w:rPr>
          <w:color w:val="000000"/>
          <w:lang w:val="uk-UA"/>
        </w:rPr>
      </w:pPr>
      <w:r w:rsidRPr="00D64741">
        <w:rPr>
          <w:color w:val="000000"/>
          <w:lang w:val="uk-UA"/>
        </w:rPr>
        <w:t>Пам’ятай, здоров’я – це не тільки відсутність хвороби, але й стан найбільшого фізичного, психологічного, соціального благополуччя.</w:t>
      </w:r>
    </w:p>
    <w:p w:rsidR="00840617" w:rsidRPr="00D64741" w:rsidRDefault="00840617" w:rsidP="00840617">
      <w:pPr>
        <w:ind w:firstLine="360"/>
        <w:jc w:val="both"/>
        <w:rPr>
          <w:color w:val="000000"/>
          <w:lang w:val="uk-UA"/>
        </w:rPr>
      </w:pPr>
      <w:proofErr w:type="spellStart"/>
      <w:r w:rsidRPr="00D64741">
        <w:rPr>
          <w:color w:val="000000"/>
          <w:lang w:val="uk-UA"/>
        </w:rPr>
        <w:t>“Бережи</w:t>
      </w:r>
      <w:proofErr w:type="spellEnd"/>
      <w:r w:rsidRPr="00D64741">
        <w:rPr>
          <w:color w:val="000000"/>
          <w:lang w:val="uk-UA"/>
        </w:rPr>
        <w:t xml:space="preserve"> одяг поки новий, а здоров’я – доки </w:t>
      </w:r>
      <w:proofErr w:type="spellStart"/>
      <w:r w:rsidRPr="00D64741">
        <w:rPr>
          <w:color w:val="000000"/>
          <w:lang w:val="uk-UA"/>
        </w:rPr>
        <w:t>молодий”</w:t>
      </w:r>
      <w:proofErr w:type="spellEnd"/>
      <w:r w:rsidRPr="00D64741">
        <w:rPr>
          <w:color w:val="000000"/>
          <w:lang w:val="uk-UA"/>
        </w:rPr>
        <w:t xml:space="preserve"> (народна мудрість).</w:t>
      </w:r>
    </w:p>
    <w:p w:rsidR="00840617" w:rsidRPr="00D64741" w:rsidRDefault="00840617" w:rsidP="00840617">
      <w:pPr>
        <w:ind w:firstLine="360"/>
        <w:jc w:val="both"/>
        <w:rPr>
          <w:color w:val="000000"/>
          <w:lang w:val="uk-UA"/>
        </w:rPr>
      </w:pPr>
      <w:r w:rsidRPr="00D64741">
        <w:rPr>
          <w:b/>
          <w:color w:val="000000"/>
          <w:lang w:val="uk-UA"/>
        </w:rPr>
        <w:t>Класний керівник:</w:t>
      </w:r>
      <w:r w:rsidRPr="00D64741">
        <w:rPr>
          <w:b/>
          <w:i/>
          <w:color w:val="000000"/>
          <w:lang w:val="uk-UA"/>
        </w:rPr>
        <w:t xml:space="preserve"> </w:t>
      </w:r>
      <w:r w:rsidRPr="00D64741">
        <w:rPr>
          <w:color w:val="000000"/>
          <w:lang w:val="uk-UA"/>
        </w:rPr>
        <w:t xml:space="preserve">знайомить учнів з науковим поглядом на проблеми життя і довголіття, з поглядом на життя та з системами збереження здоров’я видатних людей світу. Сприяє розвитку інтересу до проблеми довголіття, бережного ставлення до здоров’я. Виховує почуття відповідальності за життя і довголіття своє та своєї нації.  </w:t>
      </w:r>
    </w:p>
    <w:p w:rsidR="00840617" w:rsidRPr="00D64741" w:rsidRDefault="00840617" w:rsidP="00840617">
      <w:pPr>
        <w:ind w:firstLine="360"/>
        <w:jc w:val="both"/>
        <w:rPr>
          <w:b/>
          <w:color w:val="000000"/>
          <w:lang w:val="uk-UA"/>
        </w:rPr>
      </w:pPr>
      <w:r w:rsidRPr="00D64741">
        <w:rPr>
          <w:b/>
          <w:color w:val="000000"/>
          <w:lang w:val="uk-UA"/>
        </w:rPr>
        <w:t>Програмні тези</w:t>
      </w:r>
    </w:p>
    <w:p w:rsidR="00840617" w:rsidRPr="00D64741" w:rsidRDefault="00840617" w:rsidP="00840617">
      <w:pPr>
        <w:ind w:firstLine="360"/>
        <w:jc w:val="both"/>
        <w:rPr>
          <w:color w:val="000000"/>
          <w:lang w:val="uk-UA"/>
        </w:rPr>
      </w:pPr>
      <w:r w:rsidRPr="00D64741">
        <w:rPr>
          <w:color w:val="000000"/>
          <w:lang w:val="uk-UA"/>
        </w:rPr>
        <w:t>Довголіття людини. Від чого воно залежить? Ти і твоє здоров’я. Принципи продовження життя людини. Наукові методи продовження життя людини. Можна купити все, купити не можна здоров’я. Раціональне харчування. Харчування як джерело енергії. Вживання вітамінів – регулятор різних життєвих  процесів організму.</w:t>
      </w:r>
    </w:p>
    <w:p w:rsidR="00840617" w:rsidRPr="00D64741" w:rsidRDefault="00840617" w:rsidP="00840617">
      <w:pPr>
        <w:ind w:firstLine="360"/>
        <w:jc w:val="both"/>
        <w:rPr>
          <w:color w:val="000000"/>
          <w:lang w:val="uk-UA"/>
        </w:rPr>
      </w:pPr>
      <w:r w:rsidRPr="00D64741">
        <w:rPr>
          <w:b/>
          <w:color w:val="000000"/>
          <w:lang w:val="uk-UA"/>
        </w:rPr>
        <w:t>Види діяльності:</w:t>
      </w:r>
      <w:r w:rsidRPr="00D64741">
        <w:rPr>
          <w:color w:val="000000"/>
          <w:lang w:val="uk-UA"/>
        </w:rPr>
        <w:t xml:space="preserve"> </w:t>
      </w:r>
    </w:p>
    <w:p w:rsidR="00840617" w:rsidRPr="00D64741" w:rsidRDefault="00840617" w:rsidP="00840617">
      <w:pPr>
        <w:ind w:firstLine="360"/>
        <w:jc w:val="both"/>
        <w:rPr>
          <w:color w:val="000000"/>
          <w:lang w:val="uk-UA"/>
        </w:rPr>
      </w:pPr>
      <w:r w:rsidRPr="00D64741">
        <w:rPr>
          <w:b/>
          <w:color w:val="000000"/>
          <w:lang w:val="uk-UA"/>
        </w:rPr>
        <w:t xml:space="preserve">1 - 4 класи: </w:t>
      </w:r>
      <w:r w:rsidRPr="00D64741">
        <w:rPr>
          <w:color w:val="000000"/>
          <w:lang w:val="uk-UA"/>
        </w:rPr>
        <w:t>подорож "Лікарські рослини нашого краю"; екскурсія "Природа - рідний дім"; години спілкування: "Бережи здоров'я змалку", "Режим дня і харчування"; години здоров'я: "Здоров'я - багатство людини", "Ростемо здоровими"; спортивні змагання; рухливі ігри; спортивне свято "Сильні, сміливі, спритні"; зустрічі з лікарями.</w:t>
      </w:r>
    </w:p>
    <w:p w:rsidR="00840617" w:rsidRDefault="004E6E77" w:rsidP="004E6E77">
      <w:pPr>
        <w:ind w:firstLine="360"/>
        <w:jc w:val="both"/>
        <w:rPr>
          <w:color w:val="000000"/>
          <w:lang w:val="uk-UA"/>
        </w:rPr>
      </w:pPr>
      <w:r>
        <w:rPr>
          <w:b/>
          <w:color w:val="000000"/>
          <w:lang w:val="uk-UA"/>
        </w:rPr>
        <w:t>5 - 9</w:t>
      </w:r>
      <w:r w:rsidR="00840617" w:rsidRPr="00D64741">
        <w:rPr>
          <w:b/>
          <w:color w:val="000000"/>
          <w:lang w:val="uk-UA"/>
        </w:rPr>
        <w:t xml:space="preserve"> класи: </w:t>
      </w:r>
      <w:r w:rsidR="00840617" w:rsidRPr="00D64741">
        <w:rPr>
          <w:color w:val="000000"/>
          <w:lang w:val="uk-UA"/>
        </w:rPr>
        <w:t xml:space="preserve">тест "Чи маєте ви загрозу для свого здоров'я"; години спілкування: "Курити - здоров'ю шкодити", "Всі ми господарі природи, то ж збережемо її вроду"; </w:t>
      </w:r>
      <w:proofErr w:type="spellStart"/>
      <w:r w:rsidR="00840617" w:rsidRPr="00D64741">
        <w:rPr>
          <w:color w:val="000000"/>
          <w:lang w:val="uk-UA"/>
        </w:rPr>
        <w:t>валеологічні</w:t>
      </w:r>
      <w:proofErr w:type="spellEnd"/>
      <w:r w:rsidR="00840617" w:rsidRPr="00D64741">
        <w:rPr>
          <w:color w:val="000000"/>
          <w:lang w:val="uk-UA"/>
        </w:rPr>
        <w:t xml:space="preserve"> ігри, бліц - ринги; години здоров'я "Одна із умов одужання - бажання бути здоровим"; свято "Острів здоров'я - дитинства край. Завжди для себе його відкривай"; день відкритих дверей "Здоров'я дитини та шкідливі звички"; спортивне свято "Тато, мама і я - спортивна сім'я"; мозковий штурм "Ситуації, в яких є ризик зашкодити своєму здоров'ю"; дискусія "Що робити, якщо друг почав вживати наркотики"; тестування, анкетування, тренінги</w:t>
      </w:r>
      <w:r>
        <w:rPr>
          <w:color w:val="000000"/>
          <w:lang w:val="uk-UA"/>
        </w:rPr>
        <w:t>;</w:t>
      </w:r>
      <w:r w:rsidR="00840617" w:rsidRPr="00D64741">
        <w:rPr>
          <w:b/>
          <w:color w:val="000000"/>
          <w:lang w:val="uk-UA"/>
        </w:rPr>
        <w:t xml:space="preserve"> </w:t>
      </w:r>
      <w:r w:rsidR="00840617" w:rsidRPr="00D64741">
        <w:rPr>
          <w:color w:val="000000"/>
          <w:lang w:val="uk-UA"/>
        </w:rPr>
        <w:t xml:space="preserve">тест "Чи доживеш ти до 70-ти років?"; година спілкування "Проблеми життя і довголіття"; </w:t>
      </w:r>
      <w:proofErr w:type="spellStart"/>
      <w:r w:rsidR="00840617" w:rsidRPr="00D64741">
        <w:rPr>
          <w:color w:val="000000"/>
          <w:lang w:val="uk-UA"/>
        </w:rPr>
        <w:t>валеологічний</w:t>
      </w:r>
      <w:proofErr w:type="spellEnd"/>
      <w:r w:rsidR="00840617" w:rsidRPr="00D64741">
        <w:rPr>
          <w:color w:val="000000"/>
          <w:lang w:val="uk-UA"/>
        </w:rPr>
        <w:t xml:space="preserve"> альманах "Роздуми про здоров'я"; година здоров'я "Здоров'я маємо - не дбаємо, а згубивши - плачемо"; урок - зустріч "Загартування організму за методом М.Бутейка"; клуб знавців "Найбільше багатство - здоров'я"; зустріч з лікарями "У країні Здоров'я"; мозковий штурм "Ситуації, які потребують відповідальних рішень"; рольова гра "Як </w:t>
      </w:r>
      <w:r>
        <w:rPr>
          <w:color w:val="000000"/>
          <w:lang w:val="uk-UA"/>
        </w:rPr>
        <w:t>показати свою незгоду".</w:t>
      </w:r>
    </w:p>
    <w:p w:rsidR="004E6E77" w:rsidRPr="004E6E77" w:rsidRDefault="004E6E77" w:rsidP="004E6E77">
      <w:pPr>
        <w:ind w:firstLine="360"/>
        <w:jc w:val="both"/>
        <w:rPr>
          <w:b/>
          <w:color w:val="000000"/>
          <w:lang w:val="uk-UA"/>
        </w:rPr>
      </w:pPr>
      <w:r w:rsidRPr="004E6E77">
        <w:rPr>
          <w:b/>
          <w:color w:val="000000"/>
          <w:lang w:val="uk-UA"/>
        </w:rPr>
        <w:lastRenderedPageBreak/>
        <w:t>Самоврядування:</w:t>
      </w:r>
    </w:p>
    <w:p w:rsidR="00840617" w:rsidRPr="00D64741" w:rsidRDefault="00840617" w:rsidP="00840617">
      <w:pPr>
        <w:ind w:firstLine="360"/>
        <w:jc w:val="both"/>
        <w:rPr>
          <w:b/>
          <w:color w:val="000000"/>
          <w:lang w:val="uk-UA"/>
        </w:rPr>
      </w:pPr>
      <w:r w:rsidRPr="00D64741">
        <w:rPr>
          <w:b/>
          <w:color w:val="000000"/>
          <w:lang w:val="uk-UA"/>
        </w:rPr>
        <w:t xml:space="preserve">Навчання  підлітків – лідерів </w:t>
      </w:r>
      <w:r w:rsidRPr="00D64741">
        <w:rPr>
          <w:b/>
          <w:i/>
          <w:color w:val="000000"/>
          <w:lang w:val="uk-UA"/>
        </w:rPr>
        <w:t xml:space="preserve">(Напрям </w:t>
      </w:r>
      <w:proofErr w:type="spellStart"/>
      <w:r w:rsidRPr="00D64741">
        <w:rPr>
          <w:b/>
          <w:i/>
          <w:color w:val="000000"/>
          <w:lang w:val="uk-UA"/>
        </w:rPr>
        <w:t>„Профілактика</w:t>
      </w:r>
      <w:proofErr w:type="spellEnd"/>
      <w:r w:rsidRPr="00D64741">
        <w:rPr>
          <w:b/>
          <w:i/>
          <w:color w:val="000000"/>
          <w:lang w:val="uk-UA"/>
        </w:rPr>
        <w:t xml:space="preserve"> </w:t>
      </w:r>
      <w:proofErr w:type="spellStart"/>
      <w:r w:rsidRPr="00D64741">
        <w:rPr>
          <w:b/>
          <w:i/>
          <w:color w:val="000000"/>
          <w:lang w:val="uk-UA"/>
        </w:rPr>
        <w:t>СНІДу</w:t>
      </w:r>
      <w:proofErr w:type="spellEnd"/>
      <w:r w:rsidRPr="00D64741">
        <w:rPr>
          <w:b/>
          <w:i/>
          <w:color w:val="000000"/>
          <w:lang w:val="uk-UA"/>
        </w:rPr>
        <w:t xml:space="preserve"> та ХПСШ”):</w:t>
      </w:r>
    </w:p>
    <w:p w:rsidR="00840617" w:rsidRPr="00D64741" w:rsidRDefault="00840617" w:rsidP="00840617">
      <w:pPr>
        <w:numPr>
          <w:ilvl w:val="0"/>
          <w:numId w:val="36"/>
        </w:numPr>
        <w:jc w:val="both"/>
        <w:rPr>
          <w:color w:val="000000"/>
          <w:lang w:val="uk-UA"/>
        </w:rPr>
      </w:pPr>
      <w:r w:rsidRPr="00D64741">
        <w:rPr>
          <w:color w:val="000000"/>
          <w:lang w:val="uk-UA"/>
        </w:rPr>
        <w:t>ХПСШ, СНІД. Про це необхідно знати.</w:t>
      </w:r>
    </w:p>
    <w:p w:rsidR="00840617" w:rsidRPr="00D64741" w:rsidRDefault="00840617" w:rsidP="00840617">
      <w:pPr>
        <w:numPr>
          <w:ilvl w:val="0"/>
          <w:numId w:val="36"/>
        </w:numPr>
        <w:jc w:val="both"/>
        <w:rPr>
          <w:b/>
          <w:color w:val="000000"/>
          <w:lang w:val="uk-UA"/>
        </w:rPr>
      </w:pPr>
      <w:r w:rsidRPr="00D64741">
        <w:rPr>
          <w:color w:val="000000"/>
          <w:lang w:val="uk-UA"/>
        </w:rPr>
        <w:t>Відверто про таємне.  Проблеми ранніх статевих стосунків. Небезпечний секс та його наслідки.</w:t>
      </w:r>
    </w:p>
    <w:p w:rsidR="00840617" w:rsidRPr="00D64741" w:rsidRDefault="00840617" w:rsidP="00840617">
      <w:pPr>
        <w:numPr>
          <w:ilvl w:val="0"/>
          <w:numId w:val="36"/>
        </w:numPr>
        <w:tabs>
          <w:tab w:val="clear" w:pos="720"/>
          <w:tab w:val="num" w:pos="0"/>
        </w:tabs>
        <w:ind w:left="0" w:firstLine="360"/>
        <w:jc w:val="both"/>
        <w:rPr>
          <w:color w:val="000000"/>
          <w:lang w:val="uk-UA"/>
        </w:rPr>
      </w:pPr>
      <w:r w:rsidRPr="00D64741">
        <w:rPr>
          <w:color w:val="000000"/>
          <w:lang w:val="uk-UA"/>
        </w:rPr>
        <w:t>Традиції сексуальних стосунків в українській родині. Дівоча цнотливість,  юнацьке лицарство – запорука здорової сім’ї, здорової нації.</w:t>
      </w:r>
    </w:p>
    <w:p w:rsidR="00840617" w:rsidRPr="00D64741" w:rsidRDefault="00840617" w:rsidP="00840617">
      <w:pPr>
        <w:ind w:firstLine="360"/>
        <w:jc w:val="both"/>
        <w:rPr>
          <w:b/>
          <w:color w:val="000000"/>
          <w:lang w:val="uk-UA"/>
        </w:rPr>
      </w:pPr>
      <w:proofErr w:type="spellStart"/>
      <w:r w:rsidRPr="00D64741">
        <w:rPr>
          <w:b/>
          <w:color w:val="000000"/>
          <w:lang w:val="uk-UA"/>
        </w:rPr>
        <w:t>Правопросвітницька</w:t>
      </w:r>
      <w:proofErr w:type="spellEnd"/>
      <w:r w:rsidRPr="00D64741">
        <w:rPr>
          <w:b/>
          <w:color w:val="000000"/>
          <w:lang w:val="uk-UA"/>
        </w:rPr>
        <w:t xml:space="preserve"> робота підлітків – лідерів серед однолітків:</w:t>
      </w:r>
    </w:p>
    <w:p w:rsidR="00840617" w:rsidRPr="00D64741" w:rsidRDefault="00840617" w:rsidP="00840617">
      <w:pPr>
        <w:numPr>
          <w:ilvl w:val="0"/>
          <w:numId w:val="36"/>
        </w:numPr>
        <w:jc w:val="both"/>
        <w:rPr>
          <w:color w:val="000000"/>
          <w:lang w:val="uk-UA"/>
        </w:rPr>
      </w:pPr>
      <w:r w:rsidRPr="00D64741">
        <w:rPr>
          <w:color w:val="000000"/>
          <w:lang w:val="uk-UA"/>
        </w:rPr>
        <w:t xml:space="preserve">СНІД і наркотики – дві хвороби, що знищують людину.  </w:t>
      </w:r>
    </w:p>
    <w:p w:rsidR="00840617" w:rsidRPr="00D64741" w:rsidRDefault="00840617" w:rsidP="00840617">
      <w:pPr>
        <w:numPr>
          <w:ilvl w:val="0"/>
          <w:numId w:val="36"/>
        </w:numPr>
        <w:jc w:val="both"/>
        <w:rPr>
          <w:color w:val="000000"/>
          <w:lang w:val="uk-UA"/>
        </w:rPr>
      </w:pPr>
      <w:r w:rsidRPr="00D64741">
        <w:rPr>
          <w:color w:val="000000"/>
          <w:lang w:val="uk-UA"/>
        </w:rPr>
        <w:t xml:space="preserve">Що необхідно знати про сексуальні стосунки дівчини та юнака.  Як розібратися в сексуальних цінностях. </w:t>
      </w:r>
    </w:p>
    <w:p w:rsidR="00840617" w:rsidRPr="00D64741" w:rsidRDefault="00840617" w:rsidP="00840617">
      <w:pPr>
        <w:numPr>
          <w:ilvl w:val="0"/>
          <w:numId w:val="36"/>
        </w:numPr>
        <w:jc w:val="both"/>
        <w:rPr>
          <w:color w:val="000000"/>
          <w:lang w:val="uk-UA"/>
        </w:rPr>
      </w:pPr>
      <w:r w:rsidRPr="00D64741">
        <w:rPr>
          <w:color w:val="000000"/>
          <w:lang w:val="uk-UA"/>
        </w:rPr>
        <w:t>СНІД як наслідок безвідповідального кохання.  Що треба знати щоб не захворіти на СНІД.</w:t>
      </w:r>
    </w:p>
    <w:p w:rsidR="00840617" w:rsidRPr="00D64741" w:rsidRDefault="00840617" w:rsidP="00840617">
      <w:pPr>
        <w:numPr>
          <w:ilvl w:val="0"/>
          <w:numId w:val="36"/>
        </w:numPr>
        <w:jc w:val="both"/>
        <w:rPr>
          <w:color w:val="000000"/>
          <w:lang w:val="uk-UA"/>
        </w:rPr>
      </w:pPr>
      <w:r w:rsidRPr="00D64741">
        <w:rPr>
          <w:color w:val="000000"/>
          <w:lang w:val="uk-UA"/>
        </w:rPr>
        <w:t>ХПСШ. Проблеми людей, що хворіють на ХПСШ.</w:t>
      </w:r>
    </w:p>
    <w:p w:rsidR="00840617" w:rsidRPr="00D64741" w:rsidRDefault="00840617" w:rsidP="00840617">
      <w:pPr>
        <w:numPr>
          <w:ilvl w:val="0"/>
          <w:numId w:val="36"/>
        </w:numPr>
        <w:jc w:val="both"/>
        <w:rPr>
          <w:color w:val="000000"/>
          <w:lang w:val="uk-UA"/>
        </w:rPr>
      </w:pPr>
      <w:r w:rsidRPr="00D64741">
        <w:rPr>
          <w:color w:val="000000"/>
          <w:lang w:val="uk-UA"/>
        </w:rPr>
        <w:t>Інформація про сучасні засоби попередження захворювання на СНІД і ХПСШ. Де і хто може тобі допомогти в разі, якщо ти захворів.</w:t>
      </w:r>
    </w:p>
    <w:p w:rsidR="00840617" w:rsidRPr="00D64741" w:rsidRDefault="00840617" w:rsidP="00840617">
      <w:pPr>
        <w:ind w:firstLine="360"/>
        <w:jc w:val="both"/>
        <w:rPr>
          <w:b/>
          <w:color w:val="000000"/>
          <w:lang w:val="uk-UA"/>
        </w:rPr>
      </w:pPr>
      <w:r w:rsidRPr="00D64741">
        <w:rPr>
          <w:b/>
          <w:color w:val="000000"/>
          <w:lang w:val="uk-UA"/>
        </w:rPr>
        <w:t>У записник учня</w:t>
      </w:r>
    </w:p>
    <w:p w:rsidR="00840617" w:rsidRPr="00D64741" w:rsidRDefault="00840617" w:rsidP="00840617">
      <w:pPr>
        <w:ind w:firstLine="360"/>
        <w:jc w:val="both"/>
        <w:rPr>
          <w:b/>
          <w:i/>
          <w:color w:val="000000"/>
          <w:lang w:val="uk-UA"/>
        </w:rPr>
      </w:pPr>
      <w:r w:rsidRPr="00D64741">
        <w:rPr>
          <w:b/>
          <w:color w:val="000000"/>
          <w:lang w:val="uk-UA"/>
        </w:rPr>
        <w:t>Поради:</w:t>
      </w:r>
      <w:r w:rsidRPr="00D64741">
        <w:rPr>
          <w:color w:val="000000"/>
          <w:lang w:val="uk-UA"/>
        </w:rPr>
        <w:t xml:space="preserve"> </w:t>
      </w:r>
    </w:p>
    <w:p w:rsidR="00840617" w:rsidRPr="00D64741" w:rsidRDefault="00840617" w:rsidP="00840617">
      <w:pPr>
        <w:ind w:firstLine="360"/>
        <w:jc w:val="both"/>
        <w:rPr>
          <w:color w:val="000000"/>
          <w:lang w:val="uk-UA"/>
        </w:rPr>
      </w:pPr>
      <w:proofErr w:type="spellStart"/>
      <w:r w:rsidRPr="00D64741">
        <w:rPr>
          <w:color w:val="000000"/>
          <w:lang w:val="uk-UA"/>
        </w:rPr>
        <w:t>“Щоб</w:t>
      </w:r>
      <w:proofErr w:type="spellEnd"/>
      <w:r w:rsidRPr="00D64741">
        <w:rPr>
          <w:color w:val="000000"/>
          <w:lang w:val="uk-UA"/>
        </w:rPr>
        <w:t xml:space="preserve"> стати здоровим, потрібно докласти власні зусилля, постійні й </w:t>
      </w:r>
      <w:proofErr w:type="spellStart"/>
      <w:r w:rsidRPr="00D64741">
        <w:rPr>
          <w:color w:val="000000"/>
          <w:lang w:val="uk-UA"/>
        </w:rPr>
        <w:t>значні”</w:t>
      </w:r>
      <w:proofErr w:type="spellEnd"/>
      <w:r w:rsidRPr="00D64741">
        <w:rPr>
          <w:color w:val="000000"/>
          <w:lang w:val="uk-UA"/>
        </w:rPr>
        <w:t>.</w:t>
      </w:r>
    </w:p>
    <w:p w:rsidR="00840617" w:rsidRPr="00D64741" w:rsidRDefault="00840617" w:rsidP="00840617">
      <w:pPr>
        <w:ind w:left="6372" w:firstLine="708"/>
        <w:jc w:val="both"/>
        <w:rPr>
          <w:color w:val="000000"/>
          <w:lang w:val="uk-UA"/>
        </w:rPr>
      </w:pPr>
      <w:r w:rsidRPr="00D64741">
        <w:rPr>
          <w:color w:val="000000"/>
          <w:lang w:val="uk-UA"/>
        </w:rPr>
        <w:t>(Амосов)</w:t>
      </w:r>
    </w:p>
    <w:p w:rsidR="00840617" w:rsidRPr="00D64741" w:rsidRDefault="00840617" w:rsidP="00840617">
      <w:pPr>
        <w:ind w:firstLine="360"/>
        <w:jc w:val="both"/>
        <w:rPr>
          <w:color w:val="000000"/>
          <w:lang w:val="uk-UA"/>
        </w:rPr>
      </w:pPr>
      <w:r w:rsidRPr="00D64741">
        <w:rPr>
          <w:color w:val="000000"/>
          <w:lang w:val="uk-UA"/>
        </w:rPr>
        <w:t xml:space="preserve">Німецький лікар Христофор </w:t>
      </w:r>
      <w:proofErr w:type="spellStart"/>
      <w:r w:rsidRPr="00D64741">
        <w:rPr>
          <w:color w:val="000000"/>
          <w:lang w:val="uk-UA"/>
        </w:rPr>
        <w:t>Гуфеланд</w:t>
      </w:r>
      <w:proofErr w:type="spellEnd"/>
      <w:r w:rsidRPr="00D64741">
        <w:rPr>
          <w:color w:val="000000"/>
          <w:lang w:val="uk-UA"/>
        </w:rPr>
        <w:t xml:space="preserve"> для бажаючих довго прожити радить:</w:t>
      </w:r>
    </w:p>
    <w:p w:rsidR="00840617" w:rsidRPr="00D64741" w:rsidRDefault="00840617" w:rsidP="00840617">
      <w:pPr>
        <w:numPr>
          <w:ilvl w:val="0"/>
          <w:numId w:val="36"/>
        </w:numPr>
        <w:jc w:val="both"/>
        <w:rPr>
          <w:color w:val="000000"/>
          <w:lang w:val="uk-UA"/>
        </w:rPr>
      </w:pPr>
      <w:r w:rsidRPr="00D64741">
        <w:rPr>
          <w:color w:val="000000"/>
          <w:lang w:val="uk-UA"/>
        </w:rPr>
        <w:t>Не те нас харчує, що ми їмо,  те  харчує, що перетравлюється.</w:t>
      </w:r>
    </w:p>
    <w:p w:rsidR="00840617" w:rsidRPr="00D64741" w:rsidRDefault="00840617" w:rsidP="00840617">
      <w:pPr>
        <w:numPr>
          <w:ilvl w:val="0"/>
          <w:numId w:val="36"/>
        </w:numPr>
        <w:jc w:val="both"/>
        <w:rPr>
          <w:color w:val="000000"/>
          <w:lang w:val="uk-UA"/>
        </w:rPr>
      </w:pPr>
      <w:r w:rsidRPr="00D64741">
        <w:rPr>
          <w:color w:val="000000"/>
          <w:lang w:val="uk-UA"/>
        </w:rPr>
        <w:t>Хто хоче жити довго, хай їсть довго, повільно, бо їжа в роті повинна пройти і ступінь обробки, і асиміляцію.</w:t>
      </w:r>
    </w:p>
    <w:p w:rsidR="00840617" w:rsidRPr="00D64741" w:rsidRDefault="00840617" w:rsidP="00840617">
      <w:pPr>
        <w:numPr>
          <w:ilvl w:val="0"/>
          <w:numId w:val="36"/>
        </w:numPr>
        <w:jc w:val="both"/>
        <w:rPr>
          <w:color w:val="000000"/>
          <w:lang w:val="uk-UA"/>
        </w:rPr>
      </w:pPr>
      <w:r w:rsidRPr="00D64741">
        <w:rPr>
          <w:color w:val="000000"/>
          <w:lang w:val="uk-UA"/>
        </w:rPr>
        <w:t>Треба уникати під час пиття й їжі швидкого переходу від теплого до холодного.</w:t>
      </w:r>
    </w:p>
    <w:p w:rsidR="00840617" w:rsidRPr="00D64741" w:rsidRDefault="00840617" w:rsidP="00840617">
      <w:pPr>
        <w:numPr>
          <w:ilvl w:val="0"/>
          <w:numId w:val="36"/>
        </w:numPr>
        <w:jc w:val="both"/>
        <w:rPr>
          <w:color w:val="000000"/>
          <w:lang w:val="uk-UA"/>
        </w:rPr>
      </w:pPr>
      <w:r w:rsidRPr="00D64741">
        <w:rPr>
          <w:color w:val="000000"/>
          <w:lang w:val="uk-UA"/>
        </w:rPr>
        <w:t>Під час їжі не треба читати, щось завчати  або працювати головою. Веселість – один із засобів, що допомагає травленню, а отже і продовжує життя .</w:t>
      </w:r>
    </w:p>
    <w:p w:rsidR="00840617" w:rsidRPr="00D64741" w:rsidRDefault="00840617" w:rsidP="00840617">
      <w:pPr>
        <w:numPr>
          <w:ilvl w:val="0"/>
          <w:numId w:val="36"/>
        </w:numPr>
        <w:jc w:val="both"/>
        <w:rPr>
          <w:color w:val="000000"/>
          <w:lang w:val="uk-UA"/>
        </w:rPr>
      </w:pPr>
      <w:r w:rsidRPr="00D64741">
        <w:rPr>
          <w:color w:val="000000"/>
          <w:lang w:val="uk-UA"/>
        </w:rPr>
        <w:t>Не треба наїдатись до того, що раптом відчуваєш в себе шлунок.</w:t>
      </w:r>
    </w:p>
    <w:p w:rsidR="00840617" w:rsidRPr="00D64741" w:rsidRDefault="00840617" w:rsidP="00840617">
      <w:pPr>
        <w:numPr>
          <w:ilvl w:val="0"/>
          <w:numId w:val="36"/>
        </w:numPr>
        <w:jc w:val="both"/>
        <w:rPr>
          <w:color w:val="000000"/>
          <w:lang w:val="uk-UA"/>
        </w:rPr>
      </w:pPr>
      <w:r w:rsidRPr="00D64741">
        <w:rPr>
          <w:color w:val="000000"/>
          <w:lang w:val="uk-UA"/>
        </w:rPr>
        <w:t>Треба вживати більше рослинної їжі, ніж тваринної .</w:t>
      </w:r>
    </w:p>
    <w:p w:rsidR="00840617" w:rsidRPr="00D64741" w:rsidRDefault="00840617" w:rsidP="00840617">
      <w:pPr>
        <w:numPr>
          <w:ilvl w:val="0"/>
          <w:numId w:val="36"/>
        </w:numPr>
        <w:jc w:val="both"/>
        <w:rPr>
          <w:color w:val="000000"/>
          <w:lang w:val="uk-UA"/>
        </w:rPr>
      </w:pPr>
      <w:r w:rsidRPr="00D64741">
        <w:rPr>
          <w:color w:val="000000"/>
          <w:lang w:val="uk-UA"/>
        </w:rPr>
        <w:t>Ніщо так не шкодить здоров’ю, як їжа у будь-яку пору.</w:t>
      </w:r>
    </w:p>
    <w:p w:rsidR="00840617" w:rsidRPr="00D64741" w:rsidRDefault="00840617" w:rsidP="00840617">
      <w:pPr>
        <w:numPr>
          <w:ilvl w:val="0"/>
          <w:numId w:val="36"/>
        </w:numPr>
        <w:jc w:val="both"/>
        <w:rPr>
          <w:color w:val="000000"/>
          <w:lang w:val="uk-UA"/>
        </w:rPr>
      </w:pPr>
      <w:r w:rsidRPr="00D64741">
        <w:rPr>
          <w:color w:val="000000"/>
          <w:lang w:val="uk-UA"/>
        </w:rPr>
        <w:t>Люди, які п’ють тільки воду, мають кращий апетит і краще зберігають свої почуття й пам’ять, ніж ті, котрі п’ють вино.</w:t>
      </w:r>
    </w:p>
    <w:p w:rsidR="00840617" w:rsidRPr="00D64741" w:rsidRDefault="00840617" w:rsidP="00840617">
      <w:pPr>
        <w:numPr>
          <w:ilvl w:val="0"/>
          <w:numId w:val="36"/>
        </w:numPr>
        <w:jc w:val="both"/>
        <w:rPr>
          <w:color w:val="000000"/>
          <w:lang w:val="uk-UA"/>
        </w:rPr>
      </w:pPr>
      <w:r w:rsidRPr="00D64741">
        <w:rPr>
          <w:color w:val="000000"/>
          <w:lang w:val="uk-UA"/>
        </w:rPr>
        <w:t>Немає кращої радості для продовження життя, ніж ті, що ми відчуваємо серед нашого сімейства, у спілкуванні з приємними людьми, серед  краси природи.</w:t>
      </w:r>
    </w:p>
    <w:p w:rsidR="00840617" w:rsidRPr="00D64741" w:rsidRDefault="00840617" w:rsidP="00840617">
      <w:pPr>
        <w:numPr>
          <w:ilvl w:val="0"/>
          <w:numId w:val="36"/>
        </w:numPr>
        <w:jc w:val="both"/>
        <w:rPr>
          <w:color w:val="000000"/>
          <w:lang w:val="uk-UA"/>
        </w:rPr>
      </w:pPr>
      <w:r w:rsidRPr="00D64741">
        <w:rPr>
          <w:color w:val="000000"/>
          <w:lang w:val="uk-UA"/>
        </w:rPr>
        <w:t>Серед довгожителів немає ледарів, ненажер і п’яниць.</w:t>
      </w:r>
    </w:p>
    <w:p w:rsidR="00840617" w:rsidRPr="00D64741" w:rsidRDefault="00840617" w:rsidP="00840617">
      <w:pPr>
        <w:ind w:firstLine="360"/>
        <w:rPr>
          <w:color w:val="000000"/>
          <w:lang w:val="uk-UA"/>
        </w:rPr>
      </w:pPr>
      <w:r w:rsidRPr="00D64741">
        <w:rPr>
          <w:color w:val="000000"/>
          <w:lang w:val="uk-UA"/>
        </w:rPr>
        <w:t xml:space="preserve"> </w:t>
      </w:r>
    </w:p>
    <w:p w:rsidR="009336C9" w:rsidRDefault="009336C9">
      <w:pPr>
        <w:rPr>
          <w:b/>
          <w:color w:val="000000"/>
          <w:lang w:val="uk-UA"/>
        </w:rPr>
      </w:pPr>
    </w:p>
    <w:p w:rsidR="00B66856" w:rsidRDefault="00B66856"/>
    <w:sectPr w:rsidR="00B66856" w:rsidSect="004C1A19">
      <w:footerReference w:type="default" r:id="rId18"/>
      <w:pgSz w:w="11906" w:h="16838"/>
      <w:pgMar w:top="1134" w:right="1133" w:bottom="709" w:left="993" w:header="708" w:footer="708"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5C4" w:rsidRDefault="006175C4" w:rsidP="009336C9">
      <w:r>
        <w:separator/>
      </w:r>
    </w:p>
  </w:endnote>
  <w:endnote w:type="continuationSeparator" w:id="1">
    <w:p w:rsidR="006175C4" w:rsidRDefault="006175C4" w:rsidP="009336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7424"/>
      <w:docPartObj>
        <w:docPartGallery w:val="Page Numbers (Bottom of Page)"/>
        <w:docPartUnique/>
      </w:docPartObj>
    </w:sdtPr>
    <w:sdtContent>
      <w:p w:rsidR="006175C4" w:rsidRDefault="003D6957">
        <w:pPr>
          <w:pStyle w:val="ad"/>
          <w:jc w:val="right"/>
        </w:pPr>
        <w:fldSimple w:instr=" PAGE   \* MERGEFORMAT ">
          <w:r w:rsidR="00B66856">
            <w:rPr>
              <w:noProof/>
            </w:rPr>
            <w:t>19</w:t>
          </w:r>
        </w:fldSimple>
      </w:p>
    </w:sdtContent>
  </w:sdt>
  <w:p w:rsidR="006175C4" w:rsidRDefault="006175C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5C4" w:rsidRDefault="006175C4" w:rsidP="009336C9">
      <w:r>
        <w:separator/>
      </w:r>
    </w:p>
  </w:footnote>
  <w:footnote w:type="continuationSeparator" w:id="1">
    <w:p w:rsidR="006175C4" w:rsidRDefault="006175C4" w:rsidP="009336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BD21375_"/>
      </v:shape>
    </w:pict>
  </w:numPicBullet>
  <w:abstractNum w:abstractNumId="0">
    <w:nsid w:val="FFFFFFFE"/>
    <w:multiLevelType w:val="singleLevel"/>
    <w:tmpl w:val="4D32D796"/>
    <w:lvl w:ilvl="0">
      <w:numFmt w:val="bullet"/>
      <w:lvlText w:val="*"/>
      <w:lvlJc w:val="left"/>
    </w:lvl>
  </w:abstractNum>
  <w:abstractNum w:abstractNumId="1">
    <w:nsid w:val="00D81B9B"/>
    <w:multiLevelType w:val="hybridMultilevel"/>
    <w:tmpl w:val="858858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E961CA"/>
    <w:multiLevelType w:val="hybridMultilevel"/>
    <w:tmpl w:val="BD889B84"/>
    <w:lvl w:ilvl="0" w:tplc="8F08A074">
      <w:start w:val="1"/>
      <w:numFmt w:val="bullet"/>
      <w:lvlText w:val=""/>
      <w:lvlJc w:val="left"/>
      <w:pPr>
        <w:tabs>
          <w:tab w:val="num" w:pos="2160"/>
        </w:tabs>
        <w:ind w:left="21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7B3F89"/>
    <w:multiLevelType w:val="singleLevel"/>
    <w:tmpl w:val="2D9E6818"/>
    <w:lvl w:ilvl="0">
      <w:start w:val="1"/>
      <w:numFmt w:val="upperRoman"/>
      <w:pStyle w:val="a"/>
      <w:lvlText w:val="%1."/>
      <w:lvlJc w:val="left"/>
      <w:pPr>
        <w:tabs>
          <w:tab w:val="num" w:pos="13431"/>
        </w:tabs>
        <w:ind w:left="13431" w:hanging="720"/>
      </w:pPr>
      <w:rPr>
        <w:rFonts w:hint="default"/>
      </w:rPr>
    </w:lvl>
  </w:abstractNum>
  <w:abstractNum w:abstractNumId="4">
    <w:nsid w:val="05DA1A5B"/>
    <w:multiLevelType w:val="hybridMultilevel"/>
    <w:tmpl w:val="805242E4"/>
    <w:lvl w:ilvl="0" w:tplc="0419000F">
      <w:start w:val="1"/>
      <w:numFmt w:val="decimal"/>
      <w:lvlText w:val="%1."/>
      <w:lvlJc w:val="left"/>
      <w:pPr>
        <w:tabs>
          <w:tab w:val="num" w:pos="663"/>
        </w:tabs>
        <w:ind w:left="66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72A7745"/>
    <w:multiLevelType w:val="singleLevel"/>
    <w:tmpl w:val="BE987EEE"/>
    <w:lvl w:ilvl="0">
      <w:numFmt w:val="bullet"/>
      <w:lvlText w:val="-"/>
      <w:lvlJc w:val="left"/>
      <w:pPr>
        <w:tabs>
          <w:tab w:val="num" w:pos="360"/>
        </w:tabs>
        <w:ind w:left="360" w:hanging="360"/>
      </w:pPr>
    </w:lvl>
  </w:abstractNum>
  <w:abstractNum w:abstractNumId="6">
    <w:nsid w:val="0D61015B"/>
    <w:multiLevelType w:val="multilevel"/>
    <w:tmpl w:val="620E2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0000FC0"/>
    <w:multiLevelType w:val="multilevel"/>
    <w:tmpl w:val="53B6C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DE495F"/>
    <w:multiLevelType w:val="hybridMultilevel"/>
    <w:tmpl w:val="1C1EF5B0"/>
    <w:lvl w:ilvl="0" w:tplc="0419000B">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9">
    <w:nsid w:val="12D643F7"/>
    <w:multiLevelType w:val="hybridMultilevel"/>
    <w:tmpl w:val="1BB667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F414BC"/>
    <w:multiLevelType w:val="hybridMultilevel"/>
    <w:tmpl w:val="338C0E80"/>
    <w:lvl w:ilvl="0" w:tplc="54F6F0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EE14475"/>
    <w:multiLevelType w:val="hybridMultilevel"/>
    <w:tmpl w:val="00ECD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1B7AF5"/>
    <w:multiLevelType w:val="hybridMultilevel"/>
    <w:tmpl w:val="2D6CF348"/>
    <w:lvl w:ilvl="0" w:tplc="5336A1A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5516A2"/>
    <w:multiLevelType w:val="hybridMultilevel"/>
    <w:tmpl w:val="02C47838"/>
    <w:lvl w:ilvl="0" w:tplc="68F4D5BC">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2926F0F"/>
    <w:multiLevelType w:val="hybridMultilevel"/>
    <w:tmpl w:val="B8ECBC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6BD5806"/>
    <w:multiLevelType w:val="multilevel"/>
    <w:tmpl w:val="7CCE4C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83404ED"/>
    <w:multiLevelType w:val="hybridMultilevel"/>
    <w:tmpl w:val="B664CA2A"/>
    <w:lvl w:ilvl="0" w:tplc="0972C12A">
      <w:start w:val="1"/>
      <w:numFmt w:val="decimal"/>
      <w:lvlText w:val="%1)"/>
      <w:lvlJc w:val="left"/>
      <w:pPr>
        <w:tabs>
          <w:tab w:val="num" w:pos="720"/>
        </w:tabs>
        <w:ind w:left="720" w:hanging="360"/>
      </w:pPr>
      <w:rPr>
        <w:rFonts w:hint="default"/>
      </w:rPr>
    </w:lvl>
    <w:lvl w:ilvl="1" w:tplc="54F6F008"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A9F61EF"/>
    <w:multiLevelType w:val="hybridMultilevel"/>
    <w:tmpl w:val="B358D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4E4FFD"/>
    <w:multiLevelType w:val="hybridMultilevel"/>
    <w:tmpl w:val="D7FEBF36"/>
    <w:lvl w:ilvl="0" w:tplc="261C6584">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029530F"/>
    <w:multiLevelType w:val="hybridMultilevel"/>
    <w:tmpl w:val="6B3E9CAE"/>
    <w:lvl w:ilvl="0" w:tplc="04190009">
      <w:start w:val="1"/>
      <w:numFmt w:val="bullet"/>
      <w:lvlText w:val=""/>
      <w:lvlJc w:val="left"/>
      <w:pPr>
        <w:tabs>
          <w:tab w:val="num" w:pos="1427"/>
        </w:tabs>
        <w:ind w:left="1427" w:hanging="360"/>
      </w:pPr>
      <w:rPr>
        <w:rFonts w:ascii="Wingdings" w:hAnsi="Wingdings" w:hint="default"/>
      </w:rPr>
    </w:lvl>
    <w:lvl w:ilvl="1" w:tplc="04190003" w:tentative="1">
      <w:start w:val="1"/>
      <w:numFmt w:val="bullet"/>
      <w:lvlText w:val="o"/>
      <w:lvlJc w:val="left"/>
      <w:pPr>
        <w:tabs>
          <w:tab w:val="num" w:pos="2147"/>
        </w:tabs>
        <w:ind w:left="2147" w:hanging="360"/>
      </w:pPr>
      <w:rPr>
        <w:rFonts w:ascii="Courier New" w:hAnsi="Courier New" w:cs="Courier New" w:hint="default"/>
      </w:rPr>
    </w:lvl>
    <w:lvl w:ilvl="2" w:tplc="04190005" w:tentative="1">
      <w:start w:val="1"/>
      <w:numFmt w:val="bullet"/>
      <w:lvlText w:val=""/>
      <w:lvlJc w:val="left"/>
      <w:pPr>
        <w:tabs>
          <w:tab w:val="num" w:pos="2867"/>
        </w:tabs>
        <w:ind w:left="2867" w:hanging="360"/>
      </w:pPr>
      <w:rPr>
        <w:rFonts w:ascii="Wingdings" w:hAnsi="Wingdings" w:hint="default"/>
      </w:rPr>
    </w:lvl>
    <w:lvl w:ilvl="3" w:tplc="04190001" w:tentative="1">
      <w:start w:val="1"/>
      <w:numFmt w:val="bullet"/>
      <w:lvlText w:val=""/>
      <w:lvlJc w:val="left"/>
      <w:pPr>
        <w:tabs>
          <w:tab w:val="num" w:pos="3587"/>
        </w:tabs>
        <w:ind w:left="3587" w:hanging="360"/>
      </w:pPr>
      <w:rPr>
        <w:rFonts w:ascii="Symbol" w:hAnsi="Symbol" w:hint="default"/>
      </w:rPr>
    </w:lvl>
    <w:lvl w:ilvl="4" w:tplc="04190003" w:tentative="1">
      <w:start w:val="1"/>
      <w:numFmt w:val="bullet"/>
      <w:lvlText w:val="o"/>
      <w:lvlJc w:val="left"/>
      <w:pPr>
        <w:tabs>
          <w:tab w:val="num" w:pos="4307"/>
        </w:tabs>
        <w:ind w:left="4307" w:hanging="360"/>
      </w:pPr>
      <w:rPr>
        <w:rFonts w:ascii="Courier New" w:hAnsi="Courier New" w:cs="Courier New" w:hint="default"/>
      </w:rPr>
    </w:lvl>
    <w:lvl w:ilvl="5" w:tplc="04190005" w:tentative="1">
      <w:start w:val="1"/>
      <w:numFmt w:val="bullet"/>
      <w:lvlText w:val=""/>
      <w:lvlJc w:val="left"/>
      <w:pPr>
        <w:tabs>
          <w:tab w:val="num" w:pos="5027"/>
        </w:tabs>
        <w:ind w:left="5027" w:hanging="360"/>
      </w:pPr>
      <w:rPr>
        <w:rFonts w:ascii="Wingdings" w:hAnsi="Wingdings" w:hint="default"/>
      </w:rPr>
    </w:lvl>
    <w:lvl w:ilvl="6" w:tplc="04190001" w:tentative="1">
      <w:start w:val="1"/>
      <w:numFmt w:val="bullet"/>
      <w:lvlText w:val=""/>
      <w:lvlJc w:val="left"/>
      <w:pPr>
        <w:tabs>
          <w:tab w:val="num" w:pos="5747"/>
        </w:tabs>
        <w:ind w:left="5747" w:hanging="360"/>
      </w:pPr>
      <w:rPr>
        <w:rFonts w:ascii="Symbol" w:hAnsi="Symbol" w:hint="default"/>
      </w:rPr>
    </w:lvl>
    <w:lvl w:ilvl="7" w:tplc="04190003" w:tentative="1">
      <w:start w:val="1"/>
      <w:numFmt w:val="bullet"/>
      <w:lvlText w:val="o"/>
      <w:lvlJc w:val="left"/>
      <w:pPr>
        <w:tabs>
          <w:tab w:val="num" w:pos="6467"/>
        </w:tabs>
        <w:ind w:left="6467" w:hanging="360"/>
      </w:pPr>
      <w:rPr>
        <w:rFonts w:ascii="Courier New" w:hAnsi="Courier New" w:cs="Courier New" w:hint="default"/>
      </w:rPr>
    </w:lvl>
    <w:lvl w:ilvl="8" w:tplc="04190005" w:tentative="1">
      <w:start w:val="1"/>
      <w:numFmt w:val="bullet"/>
      <w:lvlText w:val=""/>
      <w:lvlJc w:val="left"/>
      <w:pPr>
        <w:tabs>
          <w:tab w:val="num" w:pos="7187"/>
        </w:tabs>
        <w:ind w:left="7187" w:hanging="360"/>
      </w:pPr>
      <w:rPr>
        <w:rFonts w:ascii="Wingdings" w:hAnsi="Wingdings" w:hint="default"/>
      </w:rPr>
    </w:lvl>
  </w:abstractNum>
  <w:abstractNum w:abstractNumId="20">
    <w:nsid w:val="328011BD"/>
    <w:multiLevelType w:val="hybridMultilevel"/>
    <w:tmpl w:val="45625784"/>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2EA76BC"/>
    <w:multiLevelType w:val="hybridMultilevel"/>
    <w:tmpl w:val="E3DCFC42"/>
    <w:lvl w:ilvl="0" w:tplc="0419000F">
      <w:start w:val="4"/>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0C1D8A"/>
    <w:multiLevelType w:val="multilevel"/>
    <w:tmpl w:val="65E68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3824FCC"/>
    <w:multiLevelType w:val="hybridMultilevel"/>
    <w:tmpl w:val="352AF82C"/>
    <w:lvl w:ilvl="0" w:tplc="D0304368">
      <w:start w:val="1"/>
      <w:numFmt w:val="decimal"/>
      <w:lvlText w:val="%1)"/>
      <w:lvlJc w:val="left"/>
      <w:pPr>
        <w:tabs>
          <w:tab w:val="num" w:pos="360"/>
        </w:tabs>
        <w:ind w:left="360" w:hanging="360"/>
      </w:pPr>
      <w:rPr>
        <w:rFonts w:hint="default"/>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4">
    <w:nsid w:val="3A9B1AF1"/>
    <w:multiLevelType w:val="hybridMultilevel"/>
    <w:tmpl w:val="B07621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E3A70C9"/>
    <w:multiLevelType w:val="multilevel"/>
    <w:tmpl w:val="AFF24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FCF20F9"/>
    <w:multiLevelType w:val="hybridMultilevel"/>
    <w:tmpl w:val="38823A1E"/>
    <w:lvl w:ilvl="0" w:tplc="54F6F0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006649E"/>
    <w:multiLevelType w:val="hybridMultilevel"/>
    <w:tmpl w:val="0F86D0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1CC01B1"/>
    <w:multiLevelType w:val="hybridMultilevel"/>
    <w:tmpl w:val="24ECD49C"/>
    <w:lvl w:ilvl="0" w:tplc="8540653A">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3F0117F"/>
    <w:multiLevelType w:val="multilevel"/>
    <w:tmpl w:val="551CA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5837C80"/>
    <w:multiLevelType w:val="multilevel"/>
    <w:tmpl w:val="8DB033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5DE1470"/>
    <w:multiLevelType w:val="hybridMultilevel"/>
    <w:tmpl w:val="712E68E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47251DF7"/>
    <w:multiLevelType w:val="multilevel"/>
    <w:tmpl w:val="5AA043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B3B5884"/>
    <w:multiLevelType w:val="hybridMultilevel"/>
    <w:tmpl w:val="BD04FCBA"/>
    <w:lvl w:ilvl="0" w:tplc="B9EABAF2">
      <w:start w:val="1"/>
      <w:numFmt w:val="bullet"/>
      <w:lvlText w:val=""/>
      <w:lvlJc w:val="left"/>
      <w:pPr>
        <w:tabs>
          <w:tab w:val="num" w:pos="1080"/>
        </w:tabs>
        <w:ind w:left="1080" w:hanging="360"/>
      </w:pPr>
      <w:rPr>
        <w:rFonts w:ascii="Symbol" w:hAnsi="Symbol" w:hint="default"/>
        <w:color w:val="auto"/>
      </w:rPr>
    </w:lvl>
    <w:lvl w:ilvl="1" w:tplc="0419000F">
      <w:start w:val="1"/>
      <w:numFmt w:val="decimal"/>
      <w:lvlText w:val="%2."/>
      <w:lvlJc w:val="left"/>
      <w:pPr>
        <w:tabs>
          <w:tab w:val="num" w:pos="1800"/>
        </w:tabs>
        <w:ind w:left="1800" w:hanging="360"/>
      </w:pPr>
      <w:rPr>
        <w:color w:val="auto"/>
      </w:rPr>
    </w:lvl>
    <w:lvl w:ilvl="2" w:tplc="B9EABAF2">
      <w:start w:val="1"/>
      <w:numFmt w:val="bullet"/>
      <w:lvlText w:val=""/>
      <w:lvlJc w:val="left"/>
      <w:pPr>
        <w:tabs>
          <w:tab w:val="num" w:pos="2520"/>
        </w:tabs>
        <w:ind w:left="2520" w:hanging="360"/>
      </w:pPr>
      <w:rPr>
        <w:rFonts w:ascii="Symbol" w:hAnsi="Symbol"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BEC6FBE"/>
    <w:multiLevelType w:val="hybridMultilevel"/>
    <w:tmpl w:val="3342EA5E"/>
    <w:lvl w:ilvl="0" w:tplc="97949D80">
      <w:start w:val="1"/>
      <w:numFmt w:val="bullet"/>
      <w:lvlText w:val=""/>
      <w:lvlJc w:val="left"/>
      <w:pPr>
        <w:tabs>
          <w:tab w:val="num" w:pos="2149"/>
        </w:tabs>
        <w:ind w:left="2149" w:hanging="360"/>
      </w:pPr>
      <w:rPr>
        <w:rFonts w:ascii="Wingdings 3" w:hAnsi="Wingdings 3"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2567A92"/>
    <w:multiLevelType w:val="hybridMultilevel"/>
    <w:tmpl w:val="F21A9A4E"/>
    <w:lvl w:ilvl="0" w:tplc="74E611A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35E7F38"/>
    <w:multiLevelType w:val="hybridMultilevel"/>
    <w:tmpl w:val="F806A540"/>
    <w:lvl w:ilvl="0" w:tplc="DB1C8342">
      <w:start w:val="2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377402A"/>
    <w:multiLevelType w:val="hybridMultilevel"/>
    <w:tmpl w:val="84A081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378730A"/>
    <w:multiLevelType w:val="hybridMultilevel"/>
    <w:tmpl w:val="49C8CD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3A47A51"/>
    <w:multiLevelType w:val="hybridMultilevel"/>
    <w:tmpl w:val="88CA41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5B72752"/>
    <w:multiLevelType w:val="hybridMultilevel"/>
    <w:tmpl w:val="BF828F58"/>
    <w:lvl w:ilvl="0" w:tplc="9EE05EFA">
      <w:start w:val="1"/>
      <w:numFmt w:val="decimal"/>
      <w:lvlText w:val="%1."/>
      <w:lvlJc w:val="left"/>
      <w:pPr>
        <w:tabs>
          <w:tab w:val="num" w:pos="810"/>
        </w:tabs>
        <w:ind w:left="810" w:hanging="360"/>
      </w:pPr>
      <w:rPr>
        <w:rFonts w:hint="default"/>
        <w:i w:val="0"/>
        <w:color w:val="000000"/>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41">
    <w:nsid w:val="560B2001"/>
    <w:multiLevelType w:val="hybridMultilevel"/>
    <w:tmpl w:val="E5E89C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65B28F9"/>
    <w:multiLevelType w:val="hybridMultilevel"/>
    <w:tmpl w:val="02E6756A"/>
    <w:lvl w:ilvl="0" w:tplc="BC6AE45E">
      <w:start w:val="1"/>
      <w:numFmt w:val="bullet"/>
      <w:lvlText w:val=""/>
      <w:lvlJc w:val="left"/>
      <w:pPr>
        <w:tabs>
          <w:tab w:val="num" w:pos="2160"/>
        </w:tabs>
        <w:ind w:left="2160" w:hanging="360"/>
      </w:pPr>
      <w:rPr>
        <w:rFonts w:ascii="Webdings" w:hAnsi="Web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6E857D9"/>
    <w:multiLevelType w:val="hybridMultilevel"/>
    <w:tmpl w:val="F42247A0"/>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57EE033B"/>
    <w:multiLevelType w:val="hybridMultilevel"/>
    <w:tmpl w:val="3F0AB6A4"/>
    <w:lvl w:ilvl="0" w:tplc="4462F06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8ED3F07"/>
    <w:multiLevelType w:val="hybridMultilevel"/>
    <w:tmpl w:val="21A40C2A"/>
    <w:lvl w:ilvl="0" w:tplc="DFF8C58C">
      <w:numFmt w:val="bullet"/>
      <w:lvlText w:val="-"/>
      <w:lvlJc w:val="left"/>
      <w:pPr>
        <w:tabs>
          <w:tab w:val="num" w:pos="1455"/>
        </w:tabs>
        <w:ind w:left="145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E5F3EEE"/>
    <w:multiLevelType w:val="hybridMultilevel"/>
    <w:tmpl w:val="CC4407DE"/>
    <w:lvl w:ilvl="0" w:tplc="54F6F0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6371C06"/>
    <w:multiLevelType w:val="hybridMultilevel"/>
    <w:tmpl w:val="C3D078B4"/>
    <w:lvl w:ilvl="0" w:tplc="4462F060">
      <w:start w:val="1"/>
      <w:numFmt w:val="decimal"/>
      <w:lvlText w:val="%1."/>
      <w:lvlJc w:val="left"/>
      <w:pPr>
        <w:tabs>
          <w:tab w:val="num" w:pos="780"/>
        </w:tabs>
        <w:ind w:left="780" w:hanging="360"/>
      </w:pPr>
    </w:lvl>
    <w:lvl w:ilvl="1" w:tplc="0419000F">
      <w:start w:val="1"/>
      <w:numFmt w:val="decimal"/>
      <w:lvlText w:val="%2."/>
      <w:lvlJc w:val="left"/>
      <w:pPr>
        <w:tabs>
          <w:tab w:val="num" w:pos="1500"/>
        </w:tabs>
        <w:ind w:left="15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C4C5C14"/>
    <w:multiLevelType w:val="hybridMultilevel"/>
    <w:tmpl w:val="59A0BE16"/>
    <w:lvl w:ilvl="0" w:tplc="0419000F">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6F1F42A1"/>
    <w:multiLevelType w:val="hybridMultilevel"/>
    <w:tmpl w:val="D1D21D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FBF4E26"/>
    <w:multiLevelType w:val="hybridMultilevel"/>
    <w:tmpl w:val="A8AC4E28"/>
    <w:lvl w:ilvl="0" w:tplc="54F6F0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052480A"/>
    <w:multiLevelType w:val="hybridMultilevel"/>
    <w:tmpl w:val="BCB63188"/>
    <w:lvl w:ilvl="0" w:tplc="16D0AAFA">
      <w:start w:val="1"/>
      <w:numFmt w:val="bullet"/>
      <w:lvlText w:val=""/>
      <w:lvlPicBulletId w:val="0"/>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2295435"/>
    <w:multiLevelType w:val="hybridMultilevel"/>
    <w:tmpl w:val="85048522"/>
    <w:lvl w:ilvl="0" w:tplc="54F6F008">
      <w:start w:val="1"/>
      <w:numFmt w:val="bullet"/>
      <w:lvlText w:val=""/>
      <w:lvlJc w:val="left"/>
      <w:pPr>
        <w:tabs>
          <w:tab w:val="num" w:pos="1064"/>
        </w:tabs>
        <w:ind w:left="1064" w:hanging="360"/>
      </w:pPr>
      <w:rPr>
        <w:rFonts w:ascii="Symbol" w:hAnsi="Symbol" w:hint="default"/>
      </w:rPr>
    </w:lvl>
    <w:lvl w:ilvl="1" w:tplc="04190003" w:tentative="1">
      <w:start w:val="1"/>
      <w:numFmt w:val="bullet"/>
      <w:lvlText w:val="o"/>
      <w:lvlJc w:val="left"/>
      <w:pPr>
        <w:tabs>
          <w:tab w:val="num" w:pos="1784"/>
        </w:tabs>
        <w:ind w:left="1784" w:hanging="360"/>
      </w:pPr>
      <w:rPr>
        <w:rFonts w:ascii="Courier New" w:hAnsi="Courier New" w:cs="Courier New" w:hint="default"/>
      </w:rPr>
    </w:lvl>
    <w:lvl w:ilvl="2" w:tplc="04190005" w:tentative="1">
      <w:start w:val="1"/>
      <w:numFmt w:val="bullet"/>
      <w:lvlText w:val=""/>
      <w:lvlJc w:val="left"/>
      <w:pPr>
        <w:tabs>
          <w:tab w:val="num" w:pos="2504"/>
        </w:tabs>
        <w:ind w:left="2504" w:hanging="360"/>
      </w:pPr>
      <w:rPr>
        <w:rFonts w:ascii="Wingdings" w:hAnsi="Wingdings" w:hint="default"/>
      </w:rPr>
    </w:lvl>
    <w:lvl w:ilvl="3" w:tplc="04190001" w:tentative="1">
      <w:start w:val="1"/>
      <w:numFmt w:val="bullet"/>
      <w:lvlText w:val=""/>
      <w:lvlJc w:val="left"/>
      <w:pPr>
        <w:tabs>
          <w:tab w:val="num" w:pos="3224"/>
        </w:tabs>
        <w:ind w:left="3224" w:hanging="360"/>
      </w:pPr>
      <w:rPr>
        <w:rFonts w:ascii="Symbol" w:hAnsi="Symbol" w:hint="default"/>
      </w:rPr>
    </w:lvl>
    <w:lvl w:ilvl="4" w:tplc="04190003" w:tentative="1">
      <w:start w:val="1"/>
      <w:numFmt w:val="bullet"/>
      <w:lvlText w:val="o"/>
      <w:lvlJc w:val="left"/>
      <w:pPr>
        <w:tabs>
          <w:tab w:val="num" w:pos="3944"/>
        </w:tabs>
        <w:ind w:left="3944" w:hanging="360"/>
      </w:pPr>
      <w:rPr>
        <w:rFonts w:ascii="Courier New" w:hAnsi="Courier New" w:cs="Courier New" w:hint="default"/>
      </w:rPr>
    </w:lvl>
    <w:lvl w:ilvl="5" w:tplc="04190005" w:tentative="1">
      <w:start w:val="1"/>
      <w:numFmt w:val="bullet"/>
      <w:lvlText w:val=""/>
      <w:lvlJc w:val="left"/>
      <w:pPr>
        <w:tabs>
          <w:tab w:val="num" w:pos="4664"/>
        </w:tabs>
        <w:ind w:left="4664" w:hanging="360"/>
      </w:pPr>
      <w:rPr>
        <w:rFonts w:ascii="Wingdings" w:hAnsi="Wingdings" w:hint="default"/>
      </w:rPr>
    </w:lvl>
    <w:lvl w:ilvl="6" w:tplc="04190001" w:tentative="1">
      <w:start w:val="1"/>
      <w:numFmt w:val="bullet"/>
      <w:lvlText w:val=""/>
      <w:lvlJc w:val="left"/>
      <w:pPr>
        <w:tabs>
          <w:tab w:val="num" w:pos="5384"/>
        </w:tabs>
        <w:ind w:left="5384" w:hanging="360"/>
      </w:pPr>
      <w:rPr>
        <w:rFonts w:ascii="Symbol" w:hAnsi="Symbol" w:hint="default"/>
      </w:rPr>
    </w:lvl>
    <w:lvl w:ilvl="7" w:tplc="04190003" w:tentative="1">
      <w:start w:val="1"/>
      <w:numFmt w:val="bullet"/>
      <w:lvlText w:val="o"/>
      <w:lvlJc w:val="left"/>
      <w:pPr>
        <w:tabs>
          <w:tab w:val="num" w:pos="6104"/>
        </w:tabs>
        <w:ind w:left="6104" w:hanging="360"/>
      </w:pPr>
      <w:rPr>
        <w:rFonts w:ascii="Courier New" w:hAnsi="Courier New" w:cs="Courier New" w:hint="default"/>
      </w:rPr>
    </w:lvl>
    <w:lvl w:ilvl="8" w:tplc="04190005" w:tentative="1">
      <w:start w:val="1"/>
      <w:numFmt w:val="bullet"/>
      <w:lvlText w:val=""/>
      <w:lvlJc w:val="left"/>
      <w:pPr>
        <w:tabs>
          <w:tab w:val="num" w:pos="6824"/>
        </w:tabs>
        <w:ind w:left="6824" w:hanging="360"/>
      </w:pPr>
      <w:rPr>
        <w:rFonts w:ascii="Wingdings" w:hAnsi="Wingdings" w:hint="default"/>
      </w:rPr>
    </w:lvl>
  </w:abstractNum>
  <w:abstractNum w:abstractNumId="53">
    <w:nsid w:val="7389146B"/>
    <w:multiLevelType w:val="hybridMultilevel"/>
    <w:tmpl w:val="E96EA856"/>
    <w:lvl w:ilvl="0" w:tplc="5C1C3514">
      <w:start w:val="1"/>
      <w:numFmt w:val="bullet"/>
      <w:lvlText w:val=""/>
      <w:lvlJc w:val="left"/>
      <w:pPr>
        <w:tabs>
          <w:tab w:val="num" w:pos="1429"/>
        </w:tabs>
        <w:ind w:left="1429" w:hanging="360"/>
      </w:pPr>
      <w:rPr>
        <w:rFonts w:ascii="Wingdings" w:hAnsi="Wingdings" w:hint="default"/>
        <w:sz w:val="20"/>
      </w:rPr>
    </w:lvl>
    <w:lvl w:ilvl="1" w:tplc="04190003">
      <w:start w:val="1"/>
      <w:numFmt w:val="upperRoman"/>
      <w:lvlText w:val="%2."/>
      <w:lvlJc w:val="right"/>
      <w:pPr>
        <w:tabs>
          <w:tab w:val="num" w:pos="1969"/>
        </w:tabs>
        <w:ind w:left="1969" w:hanging="180"/>
      </w:pPr>
      <w:rPr>
        <w:rFonts w:hint="default"/>
        <w:b w:val="0"/>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nsid w:val="73E73074"/>
    <w:multiLevelType w:val="hybridMultilevel"/>
    <w:tmpl w:val="05B41A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nsid w:val="78300E1A"/>
    <w:multiLevelType w:val="multilevel"/>
    <w:tmpl w:val="38B04044"/>
    <w:lvl w:ilvl="0">
      <w:start w:val="3"/>
      <w:numFmt w:val="decimal"/>
      <w:lvlText w:val="%1."/>
      <w:lvlJc w:val="left"/>
      <w:pPr>
        <w:tabs>
          <w:tab w:val="num" w:pos="420"/>
        </w:tabs>
        <w:ind w:left="420" w:hanging="420"/>
      </w:pPr>
    </w:lvl>
    <w:lvl w:ilvl="1">
      <w:start w:val="1"/>
      <w:numFmt w:val="decimal"/>
      <w:lvlText w:val="%1.%2."/>
      <w:lvlJc w:val="left"/>
      <w:pPr>
        <w:tabs>
          <w:tab w:val="num" w:pos="1440"/>
        </w:tabs>
        <w:ind w:left="1440" w:hanging="720"/>
      </w:pPr>
    </w:lvl>
    <w:lvl w:ilvl="2">
      <w:start w:val="1"/>
      <w:numFmt w:val="decimal"/>
      <w:lvlText w:val="%1.%2.%3."/>
      <w:lvlJc w:val="left"/>
      <w:pPr>
        <w:tabs>
          <w:tab w:val="num" w:pos="2310"/>
        </w:tabs>
        <w:ind w:left="2310" w:hanging="720"/>
      </w:pPr>
    </w:lvl>
    <w:lvl w:ilvl="3">
      <w:start w:val="1"/>
      <w:numFmt w:val="decimal"/>
      <w:lvlText w:val="%1.%2.%3.%4."/>
      <w:lvlJc w:val="left"/>
      <w:pPr>
        <w:tabs>
          <w:tab w:val="num" w:pos="3465"/>
        </w:tabs>
        <w:ind w:left="3465" w:hanging="1080"/>
      </w:pPr>
    </w:lvl>
    <w:lvl w:ilvl="4">
      <w:start w:val="1"/>
      <w:numFmt w:val="decimal"/>
      <w:lvlText w:val="%1.%2.%3.%4.%5."/>
      <w:lvlJc w:val="left"/>
      <w:pPr>
        <w:tabs>
          <w:tab w:val="num" w:pos="4260"/>
        </w:tabs>
        <w:ind w:left="4260" w:hanging="1080"/>
      </w:pPr>
    </w:lvl>
    <w:lvl w:ilvl="5">
      <w:start w:val="1"/>
      <w:numFmt w:val="decimal"/>
      <w:lvlText w:val="%1.%2.%3.%4.%5.%6."/>
      <w:lvlJc w:val="left"/>
      <w:pPr>
        <w:tabs>
          <w:tab w:val="num" w:pos="5415"/>
        </w:tabs>
        <w:ind w:left="5415" w:hanging="1440"/>
      </w:pPr>
    </w:lvl>
    <w:lvl w:ilvl="6">
      <w:start w:val="1"/>
      <w:numFmt w:val="decimal"/>
      <w:lvlText w:val="%1.%2.%3.%4.%5.%6.%7."/>
      <w:lvlJc w:val="left"/>
      <w:pPr>
        <w:tabs>
          <w:tab w:val="num" w:pos="6570"/>
        </w:tabs>
        <w:ind w:left="6570" w:hanging="1800"/>
      </w:pPr>
    </w:lvl>
    <w:lvl w:ilvl="7">
      <w:start w:val="1"/>
      <w:numFmt w:val="decimal"/>
      <w:lvlText w:val="%1.%2.%3.%4.%5.%6.%7.%8."/>
      <w:lvlJc w:val="left"/>
      <w:pPr>
        <w:tabs>
          <w:tab w:val="num" w:pos="7365"/>
        </w:tabs>
        <w:ind w:left="7365" w:hanging="1800"/>
      </w:pPr>
    </w:lvl>
    <w:lvl w:ilvl="8">
      <w:start w:val="1"/>
      <w:numFmt w:val="decimal"/>
      <w:lvlText w:val="%1.%2.%3.%4.%5.%6.%7.%8.%9."/>
      <w:lvlJc w:val="left"/>
      <w:pPr>
        <w:tabs>
          <w:tab w:val="num" w:pos="8520"/>
        </w:tabs>
        <w:ind w:left="8520" w:hanging="2160"/>
      </w:pPr>
    </w:lvl>
  </w:abstractNum>
  <w:abstractNum w:abstractNumId="56">
    <w:nsid w:val="78DC61EA"/>
    <w:multiLevelType w:val="hybridMultilevel"/>
    <w:tmpl w:val="7632F4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BA42750"/>
    <w:multiLevelType w:val="hybridMultilevel"/>
    <w:tmpl w:val="A7EE00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0"/>
  </w:num>
  <w:num w:numId="22">
    <w:abstractNumId w:val="19"/>
  </w:num>
  <w:num w:numId="23">
    <w:abstractNumId w:val="35"/>
  </w:num>
  <w:num w:numId="24">
    <w:abstractNumId w:val="21"/>
  </w:num>
  <w:num w:numId="25">
    <w:abstractNumId w:val="14"/>
  </w:num>
  <w:num w:numId="26">
    <w:abstractNumId w:val="24"/>
  </w:num>
  <w:num w:numId="27">
    <w:abstractNumId w:val="56"/>
  </w:num>
  <w:num w:numId="28">
    <w:abstractNumId w:val="37"/>
  </w:num>
  <w:num w:numId="29">
    <w:abstractNumId w:val="17"/>
  </w:num>
  <w:num w:numId="30">
    <w:abstractNumId w:val="11"/>
  </w:num>
  <w:num w:numId="31">
    <w:abstractNumId w:val="1"/>
  </w:num>
  <w:num w:numId="32">
    <w:abstractNumId w:val="27"/>
  </w:num>
  <w:num w:numId="33">
    <w:abstractNumId w:val="50"/>
  </w:num>
  <w:num w:numId="34">
    <w:abstractNumId w:val="10"/>
  </w:num>
  <w:num w:numId="35">
    <w:abstractNumId w:val="26"/>
  </w:num>
  <w:num w:numId="36">
    <w:abstractNumId w:val="46"/>
  </w:num>
  <w:num w:numId="37">
    <w:abstractNumId w:val="52"/>
  </w:num>
  <w:num w:numId="38">
    <w:abstractNumId w:val="53"/>
  </w:num>
  <w:num w:numId="39">
    <w:abstractNumId w:val="16"/>
  </w:num>
  <w:num w:numId="40">
    <w:abstractNumId w:val="23"/>
  </w:num>
  <w:num w:numId="41">
    <w:abstractNumId w:val="31"/>
  </w:num>
  <w:num w:numId="42">
    <w:abstractNumId w:val="8"/>
  </w:num>
  <w:num w:numId="43">
    <w:abstractNumId w:val="49"/>
  </w:num>
  <w:num w:numId="44">
    <w:abstractNumId w:val="9"/>
  </w:num>
  <w:num w:numId="45">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 w:numId="51">
    <w:abstractNumId w:val="3"/>
  </w:num>
  <w:num w:numId="52">
    <w:abstractNumId w:val="42"/>
  </w:num>
  <w:num w:numId="53">
    <w:abstractNumId w:val="2"/>
  </w:num>
  <w:num w:numId="54">
    <w:abstractNumId w:val="28"/>
  </w:num>
  <w:num w:numId="55">
    <w:abstractNumId w:val="18"/>
  </w:num>
  <w:num w:numId="56">
    <w:abstractNumId w:val="13"/>
  </w:num>
  <w:num w:numId="57">
    <w:abstractNumId w:val="51"/>
  </w:num>
  <w:num w:numId="58">
    <w:abstractNumId w:val="34"/>
  </w:num>
  <w:num w:numId="59">
    <w:abstractNumId w:val="12"/>
  </w:num>
  <w:num w:numId="6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footnotePr>
    <w:footnote w:id="0"/>
    <w:footnote w:id="1"/>
  </w:footnotePr>
  <w:endnotePr>
    <w:endnote w:id="0"/>
    <w:endnote w:id="1"/>
  </w:endnotePr>
  <w:compat/>
  <w:rsids>
    <w:rsidRoot w:val="00B06041"/>
    <w:rsid w:val="00190F09"/>
    <w:rsid w:val="00286262"/>
    <w:rsid w:val="002874E8"/>
    <w:rsid w:val="00324304"/>
    <w:rsid w:val="00373B37"/>
    <w:rsid w:val="003C0BCA"/>
    <w:rsid w:val="003D6957"/>
    <w:rsid w:val="00487745"/>
    <w:rsid w:val="004C1A19"/>
    <w:rsid w:val="004E6E77"/>
    <w:rsid w:val="00512FF4"/>
    <w:rsid w:val="005E3670"/>
    <w:rsid w:val="006175C4"/>
    <w:rsid w:val="006972FB"/>
    <w:rsid w:val="007B1447"/>
    <w:rsid w:val="00820B16"/>
    <w:rsid w:val="00840617"/>
    <w:rsid w:val="00865B6E"/>
    <w:rsid w:val="00876204"/>
    <w:rsid w:val="008C7300"/>
    <w:rsid w:val="009336C9"/>
    <w:rsid w:val="0094363B"/>
    <w:rsid w:val="00A3293B"/>
    <w:rsid w:val="00B06041"/>
    <w:rsid w:val="00B6065E"/>
    <w:rsid w:val="00B66856"/>
    <w:rsid w:val="00C6023D"/>
    <w:rsid w:val="00C6549D"/>
    <w:rsid w:val="00D31149"/>
    <w:rsid w:val="00E64A00"/>
    <w:rsid w:val="00EE4FBA"/>
    <w:rsid w:val="00EE6BB0"/>
    <w:rsid w:val="00F22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6041"/>
    <w:pPr>
      <w:spacing w:after="0" w:line="240" w:lineRule="auto"/>
    </w:pPr>
    <w:rPr>
      <w:rFonts w:ascii="Times New Roman" w:eastAsia="Times New Roman" w:hAnsi="Times New Roman" w:cs="Times New Roman"/>
      <w:sz w:val="28"/>
      <w:szCs w:val="20"/>
      <w:lang w:eastAsia="ru-RU"/>
    </w:rPr>
  </w:style>
  <w:style w:type="paragraph" w:styleId="1">
    <w:name w:val="heading 1"/>
    <w:basedOn w:val="a0"/>
    <w:next w:val="a0"/>
    <w:link w:val="10"/>
    <w:qFormat/>
    <w:rsid w:val="00B06041"/>
    <w:pPr>
      <w:keepNext/>
      <w:jc w:val="center"/>
      <w:outlineLvl w:val="0"/>
    </w:pPr>
    <w:rPr>
      <w:sz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semiHidden/>
    <w:unhideWhenUsed/>
    <w:rsid w:val="00B06041"/>
    <w:pPr>
      <w:ind w:left="360"/>
      <w:jc w:val="both"/>
    </w:pPr>
    <w:rPr>
      <w:sz w:val="36"/>
      <w:lang w:val="uk-UA"/>
    </w:rPr>
  </w:style>
  <w:style w:type="character" w:customStyle="1" w:styleId="a5">
    <w:name w:val="Основной текст с отступом Знак"/>
    <w:basedOn w:val="a1"/>
    <w:link w:val="a4"/>
    <w:semiHidden/>
    <w:rsid w:val="00B06041"/>
    <w:rPr>
      <w:rFonts w:ascii="Times New Roman" w:eastAsia="Times New Roman" w:hAnsi="Times New Roman" w:cs="Times New Roman"/>
      <w:sz w:val="36"/>
      <w:szCs w:val="20"/>
      <w:lang w:val="uk-UA" w:eastAsia="ru-RU"/>
    </w:rPr>
  </w:style>
  <w:style w:type="paragraph" w:styleId="2">
    <w:name w:val="Body Text Indent 2"/>
    <w:basedOn w:val="a0"/>
    <w:link w:val="20"/>
    <w:semiHidden/>
    <w:unhideWhenUsed/>
    <w:rsid w:val="00B06041"/>
    <w:pPr>
      <w:ind w:left="360"/>
      <w:jc w:val="both"/>
    </w:pPr>
    <w:rPr>
      <w:lang w:val="uk-UA"/>
    </w:rPr>
  </w:style>
  <w:style w:type="character" w:customStyle="1" w:styleId="20">
    <w:name w:val="Основной текст с отступом 2 Знак"/>
    <w:basedOn w:val="a1"/>
    <w:link w:val="2"/>
    <w:semiHidden/>
    <w:rsid w:val="00B06041"/>
    <w:rPr>
      <w:rFonts w:ascii="Times New Roman" w:eastAsia="Times New Roman" w:hAnsi="Times New Roman" w:cs="Times New Roman"/>
      <w:sz w:val="28"/>
      <w:szCs w:val="20"/>
      <w:lang w:val="uk-UA" w:eastAsia="ru-RU"/>
    </w:rPr>
  </w:style>
  <w:style w:type="character" w:customStyle="1" w:styleId="10">
    <w:name w:val="Заголовок 1 Знак"/>
    <w:basedOn w:val="a1"/>
    <w:link w:val="1"/>
    <w:rsid w:val="00B06041"/>
    <w:rPr>
      <w:rFonts w:ascii="Times New Roman" w:eastAsia="Times New Roman" w:hAnsi="Times New Roman" w:cs="Times New Roman"/>
      <w:sz w:val="24"/>
      <w:szCs w:val="20"/>
      <w:lang w:val="uk-UA" w:eastAsia="uk-UA"/>
    </w:rPr>
  </w:style>
  <w:style w:type="paragraph" w:styleId="a6">
    <w:name w:val="No Spacing"/>
    <w:uiPriority w:val="1"/>
    <w:qFormat/>
    <w:rsid w:val="00B06041"/>
    <w:pPr>
      <w:spacing w:after="0" w:line="240" w:lineRule="auto"/>
    </w:pPr>
    <w:rPr>
      <w:rFonts w:ascii="Times New Roman" w:eastAsia="Times New Roman" w:hAnsi="Times New Roman" w:cs="Times New Roman"/>
      <w:sz w:val="20"/>
      <w:szCs w:val="20"/>
      <w:lang w:eastAsia="uk-UA"/>
    </w:rPr>
  </w:style>
  <w:style w:type="paragraph" w:styleId="21">
    <w:name w:val="Body Text 2"/>
    <w:basedOn w:val="a0"/>
    <w:link w:val="22"/>
    <w:unhideWhenUsed/>
    <w:rsid w:val="00B06041"/>
    <w:pPr>
      <w:spacing w:after="120" w:line="480" w:lineRule="auto"/>
    </w:pPr>
    <w:rPr>
      <w:sz w:val="20"/>
      <w:lang w:eastAsia="uk-UA"/>
    </w:rPr>
  </w:style>
  <w:style w:type="character" w:customStyle="1" w:styleId="22">
    <w:name w:val="Основной текст 2 Знак"/>
    <w:basedOn w:val="a1"/>
    <w:link w:val="21"/>
    <w:rsid w:val="00B06041"/>
    <w:rPr>
      <w:rFonts w:ascii="Times New Roman" w:eastAsia="Times New Roman" w:hAnsi="Times New Roman" w:cs="Times New Roman"/>
      <w:sz w:val="20"/>
      <w:szCs w:val="20"/>
      <w:lang w:eastAsia="uk-UA"/>
    </w:rPr>
  </w:style>
  <w:style w:type="paragraph" w:styleId="a7">
    <w:name w:val="Body Text"/>
    <w:basedOn w:val="a0"/>
    <w:link w:val="a8"/>
    <w:rsid w:val="00840617"/>
    <w:pPr>
      <w:spacing w:after="120"/>
    </w:pPr>
    <w:rPr>
      <w:sz w:val="24"/>
      <w:szCs w:val="24"/>
    </w:rPr>
  </w:style>
  <w:style w:type="character" w:customStyle="1" w:styleId="a8">
    <w:name w:val="Основной текст Знак"/>
    <w:basedOn w:val="a1"/>
    <w:link w:val="a7"/>
    <w:rsid w:val="00840617"/>
    <w:rPr>
      <w:rFonts w:ascii="Times New Roman" w:eastAsia="Times New Roman" w:hAnsi="Times New Roman" w:cs="Times New Roman"/>
      <w:sz w:val="24"/>
      <w:szCs w:val="24"/>
      <w:lang w:eastAsia="ru-RU"/>
    </w:rPr>
  </w:style>
  <w:style w:type="table" w:styleId="a9">
    <w:name w:val="Table Grid"/>
    <w:basedOn w:val="a2"/>
    <w:rsid w:val="007B14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Title"/>
    <w:aliases w:val=" Знак Знак Знак Знак Знак, Знак Знак Знак Знак"/>
    <w:basedOn w:val="a0"/>
    <w:link w:val="aa"/>
    <w:qFormat/>
    <w:rsid w:val="007B1447"/>
    <w:pPr>
      <w:numPr>
        <w:numId w:val="51"/>
      </w:numPr>
      <w:jc w:val="center"/>
    </w:pPr>
    <w:rPr>
      <w:b/>
      <w:sz w:val="32"/>
      <w:lang w:val="uk-UA"/>
    </w:rPr>
  </w:style>
  <w:style w:type="character" w:customStyle="1" w:styleId="aa">
    <w:name w:val="Название Знак"/>
    <w:aliases w:val=" Знак Знак Знак Знак Знак Знак, Знак Знак Знак Знак Знак1"/>
    <w:basedOn w:val="a1"/>
    <w:link w:val="a"/>
    <w:rsid w:val="007B1447"/>
    <w:rPr>
      <w:rFonts w:ascii="Times New Roman" w:eastAsia="Times New Roman" w:hAnsi="Times New Roman" w:cs="Times New Roman"/>
      <w:b/>
      <w:sz w:val="32"/>
      <w:szCs w:val="20"/>
      <w:lang w:val="uk-UA" w:eastAsia="ru-RU"/>
    </w:rPr>
  </w:style>
  <w:style w:type="paragraph" w:styleId="ab">
    <w:name w:val="header"/>
    <w:basedOn w:val="a0"/>
    <w:link w:val="ac"/>
    <w:uiPriority w:val="99"/>
    <w:semiHidden/>
    <w:unhideWhenUsed/>
    <w:rsid w:val="009336C9"/>
    <w:pPr>
      <w:tabs>
        <w:tab w:val="center" w:pos="4677"/>
        <w:tab w:val="right" w:pos="9355"/>
      </w:tabs>
    </w:pPr>
  </w:style>
  <w:style w:type="character" w:customStyle="1" w:styleId="ac">
    <w:name w:val="Верхний колонтитул Знак"/>
    <w:basedOn w:val="a1"/>
    <w:link w:val="ab"/>
    <w:uiPriority w:val="99"/>
    <w:semiHidden/>
    <w:rsid w:val="009336C9"/>
    <w:rPr>
      <w:rFonts w:ascii="Times New Roman" w:eastAsia="Times New Roman" w:hAnsi="Times New Roman" w:cs="Times New Roman"/>
      <w:sz w:val="28"/>
      <w:szCs w:val="20"/>
      <w:lang w:eastAsia="ru-RU"/>
    </w:rPr>
  </w:style>
  <w:style w:type="paragraph" w:styleId="ad">
    <w:name w:val="footer"/>
    <w:basedOn w:val="a0"/>
    <w:link w:val="ae"/>
    <w:uiPriority w:val="99"/>
    <w:unhideWhenUsed/>
    <w:rsid w:val="009336C9"/>
    <w:pPr>
      <w:tabs>
        <w:tab w:val="center" w:pos="4677"/>
        <w:tab w:val="right" w:pos="9355"/>
      </w:tabs>
    </w:pPr>
  </w:style>
  <w:style w:type="character" w:customStyle="1" w:styleId="ae">
    <w:name w:val="Нижний колонтитул Знак"/>
    <w:basedOn w:val="a1"/>
    <w:link w:val="ad"/>
    <w:uiPriority w:val="99"/>
    <w:rsid w:val="009336C9"/>
    <w:rPr>
      <w:rFonts w:ascii="Times New Roman" w:eastAsia="Times New Roman" w:hAnsi="Times New Roman" w:cs="Times New Roman"/>
      <w:sz w:val="28"/>
      <w:szCs w:val="20"/>
      <w:lang w:eastAsia="ru-RU"/>
    </w:rPr>
  </w:style>
  <w:style w:type="paragraph" w:styleId="af">
    <w:name w:val="Balloon Text"/>
    <w:basedOn w:val="a0"/>
    <w:link w:val="af0"/>
    <w:uiPriority w:val="99"/>
    <w:semiHidden/>
    <w:unhideWhenUsed/>
    <w:rsid w:val="00EE6BB0"/>
    <w:rPr>
      <w:rFonts w:ascii="Tahoma" w:hAnsi="Tahoma" w:cs="Tahoma"/>
      <w:sz w:val="16"/>
      <w:szCs w:val="16"/>
    </w:rPr>
  </w:style>
  <w:style w:type="character" w:customStyle="1" w:styleId="af0">
    <w:name w:val="Текст выноски Знак"/>
    <w:basedOn w:val="a1"/>
    <w:link w:val="af"/>
    <w:uiPriority w:val="99"/>
    <w:semiHidden/>
    <w:rsid w:val="00EE6BB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7786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gif"/><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19</Pages>
  <Words>4542</Words>
  <Characters>25892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Школа</cp:lastModifiedBy>
  <cp:revision>12</cp:revision>
  <dcterms:created xsi:type="dcterms:W3CDTF">2012-09-20T15:00:00Z</dcterms:created>
  <dcterms:modified xsi:type="dcterms:W3CDTF">2013-04-01T10:29:00Z</dcterms:modified>
</cp:coreProperties>
</file>